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C6" w:rsidRPr="00EC3E18" w:rsidRDefault="001069C6" w:rsidP="001069C6">
      <w:pPr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" w:hanging="14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EC3E18">
        <w:rPr>
          <w:rFonts w:ascii="Arial" w:eastAsia="Times New Roman" w:hAnsi="Arial" w:cs="Arial"/>
          <w:bCs/>
        </w:rPr>
        <w:t>WORK PROCESS SCHEDULE</w:t>
      </w:r>
    </w:p>
    <w:p w:rsidR="001069C6" w:rsidRPr="00EC3E18" w:rsidRDefault="001069C6" w:rsidP="001069C6">
      <w:pPr>
        <w:tabs>
          <w:tab w:val="left" w:pos="-710"/>
        </w:tabs>
        <w:autoSpaceDE w:val="0"/>
        <w:autoSpaceDN w:val="0"/>
        <w:adjustRightInd w:val="0"/>
        <w:spacing w:after="0" w:line="240" w:lineRule="auto"/>
        <w:ind w:left="14" w:hanging="14"/>
        <w:jc w:val="center"/>
        <w:rPr>
          <w:rFonts w:ascii="Arial" w:eastAsia="Times New Roman" w:hAnsi="Arial" w:cs="Arial"/>
          <w:bCs/>
        </w:rPr>
      </w:pPr>
      <w:r w:rsidRPr="00EC3E18">
        <w:rPr>
          <w:rFonts w:ascii="Arial" w:eastAsia="Times New Roman" w:hAnsi="Arial" w:cs="Arial"/>
          <w:bCs/>
        </w:rPr>
        <w:t>NETWORK AND COMPUTER SYSTEMS ADMINISTRATOR</w:t>
      </w:r>
    </w:p>
    <w:p w:rsidR="001069C6" w:rsidRPr="00EC3E18" w:rsidRDefault="001069C6" w:rsidP="001069C6">
      <w:pPr>
        <w:tabs>
          <w:tab w:val="left" w:pos="-710"/>
        </w:tabs>
        <w:autoSpaceDE w:val="0"/>
        <w:autoSpaceDN w:val="0"/>
        <w:adjustRightInd w:val="0"/>
        <w:spacing w:after="0" w:line="240" w:lineRule="auto"/>
        <w:ind w:left="14" w:hanging="14"/>
        <w:jc w:val="center"/>
        <w:rPr>
          <w:rFonts w:ascii="Arial" w:eastAsia="Times New Roman" w:hAnsi="Arial" w:cs="Arial"/>
          <w:bCs/>
        </w:rPr>
      </w:pPr>
      <w:r w:rsidRPr="00EC3E18">
        <w:rPr>
          <w:rFonts w:ascii="Arial" w:eastAsia="Times New Roman" w:hAnsi="Arial" w:cs="Arial"/>
          <w:bCs/>
        </w:rPr>
        <w:t>(Existing Title:  Network Support Technician)</w:t>
      </w:r>
    </w:p>
    <w:p w:rsidR="001069C6" w:rsidRPr="00EC3E18" w:rsidRDefault="001069C6" w:rsidP="001069C6">
      <w:pPr>
        <w:tabs>
          <w:tab w:val="left" w:pos="-710"/>
          <w:tab w:val="left" w:pos="5423"/>
        </w:tabs>
        <w:autoSpaceDE w:val="0"/>
        <w:autoSpaceDN w:val="0"/>
        <w:adjustRightInd w:val="0"/>
        <w:spacing w:after="0" w:line="240" w:lineRule="auto"/>
        <w:ind w:left="14" w:hanging="14"/>
        <w:jc w:val="center"/>
        <w:rPr>
          <w:rFonts w:ascii="Arial" w:eastAsia="Times New Roman" w:hAnsi="Arial" w:cs="Arial"/>
          <w:color w:val="000000"/>
        </w:rPr>
      </w:pPr>
      <w:r w:rsidRPr="00EC3E18">
        <w:rPr>
          <w:rFonts w:ascii="Arial" w:eastAsia="Times New Roman" w:hAnsi="Arial" w:cs="Arial"/>
          <w:bCs/>
          <w:lang w:val="fr-FR"/>
        </w:rPr>
        <w:t>O*NET-SOC CODE:</w:t>
      </w:r>
      <w:r w:rsidRPr="00EC3E18">
        <w:rPr>
          <w:rFonts w:ascii="Arial" w:eastAsia="Times New Roman" w:hAnsi="Arial" w:cs="Arial"/>
        </w:rPr>
        <w:t xml:space="preserve">  15-1142.00 </w:t>
      </w:r>
      <w:r w:rsidRPr="00EC3E18">
        <w:rPr>
          <w:rFonts w:ascii="Arial" w:eastAsia="Times New Roman" w:hAnsi="Arial" w:cs="Arial"/>
          <w:bCs/>
          <w:lang w:val="fr-FR"/>
        </w:rPr>
        <w:t xml:space="preserve"> RAPIDS CODE:  1132HY</w:t>
      </w:r>
    </w:p>
    <w:p w:rsidR="001069C6" w:rsidRPr="00EC3E18" w:rsidRDefault="001069C6" w:rsidP="001069C6">
      <w:pPr>
        <w:tabs>
          <w:tab w:val="left" w:pos="-710"/>
        </w:tabs>
        <w:autoSpaceDE w:val="0"/>
        <w:autoSpaceDN w:val="0"/>
        <w:adjustRightInd w:val="0"/>
        <w:spacing w:after="0" w:line="244" w:lineRule="exact"/>
        <w:ind w:left="10" w:hanging="10"/>
        <w:jc w:val="both"/>
        <w:rPr>
          <w:rFonts w:ascii="Arial" w:eastAsia="Times New Roman" w:hAnsi="Arial" w:cs="Arial"/>
          <w:b/>
          <w:bCs/>
          <w:lang w:val="fr-FR"/>
        </w:rPr>
      </w:pPr>
    </w:p>
    <w:tbl>
      <w:tblPr>
        <w:tblW w:w="8465" w:type="dxa"/>
        <w:tblLook w:val="00A0" w:firstRow="1" w:lastRow="0" w:firstColumn="1" w:lastColumn="0" w:noHBand="0" w:noVBand="0"/>
      </w:tblPr>
      <w:tblGrid>
        <w:gridCol w:w="600"/>
        <w:gridCol w:w="103"/>
        <w:gridCol w:w="6322"/>
        <w:gridCol w:w="1440"/>
      </w:tblGrid>
      <w:tr w:rsidR="001069C6" w:rsidRPr="00EC3E18" w:rsidTr="00C010C3">
        <w:trPr>
          <w:trHeight w:val="510"/>
        </w:trPr>
        <w:tc>
          <w:tcPr>
            <w:tcW w:w="7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>Work Process and Classroom Training Duties and Hours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>On-the-Job Learning Hours</w:t>
            </w:r>
          </w:p>
        </w:tc>
      </w:tr>
      <w:tr w:rsidR="001069C6" w:rsidRPr="00EC3E18" w:rsidTr="00C010C3">
        <w:trPr>
          <w:trHeight w:val="255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>Period 1   General Practices - Foundations</w:t>
            </w: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122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Demonstrate a working understanding of the organization’s structure, personnel rules, responsibilities and general understanding of work ethics, interpersonal communications and related policies.  Understands and practices safety procedures and rules.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8 - 20 </w:t>
            </w:r>
          </w:p>
        </w:tc>
      </w:tr>
      <w:tr w:rsidR="001069C6" w:rsidRPr="00EC3E18" w:rsidTr="00C010C3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Demonstrate a working understanding of the goals, mission and vision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16 - 24 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Demonstrate an understanding and practice of the policies as written in the company handbook.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16 - 24 </w:t>
            </w:r>
          </w:p>
        </w:tc>
      </w:tr>
      <w:tr w:rsidR="001069C6" w:rsidRPr="00EC3E18" w:rsidTr="00C010C3">
        <w:trPr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 Subtotal hours for Period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40 - 68 </w:t>
            </w:r>
          </w:p>
        </w:tc>
      </w:tr>
      <w:tr w:rsidR="001069C6" w:rsidRPr="00EC3E18" w:rsidTr="00C010C3">
        <w:trPr>
          <w:trHeight w:val="255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>Period 2   General Practices - Computer Basics</w:t>
            </w: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Demonstrate a working knowledge of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hardware</w:t>
            </w:r>
            <w:r w:rsidRPr="00EC3E18">
              <w:rPr>
                <w:rFonts w:ascii="Arial" w:eastAsia="Times New Roman" w:hAnsi="Arial" w:cs="Arial"/>
                <w:color w:val="000000"/>
              </w:rPr>
              <w:t xml:space="preserve"> components of a computer and perform basic </w:t>
            </w:r>
            <w:r>
              <w:rPr>
                <w:rFonts w:ascii="Arial" w:eastAsia="Times New Roman" w:hAnsi="Arial" w:cs="Arial"/>
                <w:color w:val="000000"/>
              </w:rPr>
              <w:t>troubleshooting on operational</w:t>
            </w:r>
            <w:r w:rsidRPr="00EC3E18">
              <w:rPr>
                <w:rFonts w:ascii="Arial" w:eastAsia="Times New Roman" w:hAnsi="Arial" w:cs="Arial"/>
                <w:color w:val="000000"/>
              </w:rPr>
              <w:t xml:space="preserve"> issues within a computer.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80 - 160 </w:t>
            </w:r>
          </w:p>
        </w:tc>
      </w:tr>
      <w:tr w:rsidR="001069C6" w:rsidRPr="00EC3E18" w:rsidTr="00C010C3">
        <w:trPr>
          <w:trHeight w:val="7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1841AD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</w:rPr>
            </w:pPr>
            <w:r w:rsidRPr="001841AD">
              <w:rPr>
                <w:rFonts w:ascii="Arial" w:eastAsia="Times New Roman" w:hAnsi="Arial" w:cs="Arial"/>
                <w:strike/>
              </w:rPr>
              <w:t>Example On-the-Job Duties:  Identify the components of standard desktop personal computers. Install and configure computer components. Maintain and troubleshoot peripheral components. Install and configure operating systems.</w:t>
            </w:r>
          </w:p>
          <w:p w:rsidR="001069C6" w:rsidRPr="001841AD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1841AD">
              <w:rPr>
                <w:rFonts w:ascii="Arial" w:eastAsia="Times New Roman" w:hAnsi="Arial" w:cs="Arial"/>
                <w:color w:val="FF0000"/>
              </w:rPr>
              <w:t xml:space="preserve">Example On-the-Job Duties:  Identify the </w:t>
            </w:r>
            <w:r>
              <w:rPr>
                <w:rFonts w:ascii="Arial" w:eastAsia="Times New Roman" w:hAnsi="Arial" w:cs="Arial"/>
                <w:color w:val="FF0000"/>
              </w:rPr>
              <w:t xml:space="preserve">hardware </w:t>
            </w:r>
            <w:r w:rsidRPr="001841AD">
              <w:rPr>
                <w:rFonts w:ascii="Arial" w:eastAsia="Times New Roman" w:hAnsi="Arial" w:cs="Arial"/>
                <w:color w:val="FF0000"/>
              </w:rPr>
              <w:t xml:space="preserve">components of </w:t>
            </w:r>
            <w:r>
              <w:rPr>
                <w:rFonts w:ascii="Arial" w:eastAsia="Times New Roman" w:hAnsi="Arial" w:cs="Arial"/>
                <w:color w:val="FF0000"/>
              </w:rPr>
              <w:t xml:space="preserve">personal computers. Install, </w:t>
            </w:r>
            <w:r w:rsidRPr="001841AD">
              <w:rPr>
                <w:rFonts w:ascii="Arial" w:eastAsia="Times New Roman" w:hAnsi="Arial" w:cs="Arial"/>
                <w:color w:val="FF0000"/>
              </w:rPr>
              <w:t>configure</w:t>
            </w:r>
            <w:r>
              <w:rPr>
                <w:rFonts w:ascii="Arial" w:eastAsia="Times New Roman" w:hAnsi="Arial" w:cs="Arial"/>
                <w:color w:val="FF0000"/>
              </w:rPr>
              <w:t>, maintain and troubleshoot</w:t>
            </w:r>
            <w:r w:rsidRPr="001841AD">
              <w:rPr>
                <w:rFonts w:ascii="Arial" w:eastAsia="Times New Roman" w:hAnsi="Arial" w:cs="Arial"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hardware</w:t>
            </w:r>
            <w:r w:rsidRPr="001841AD">
              <w:rPr>
                <w:rFonts w:ascii="Arial" w:eastAsia="Times New Roman" w:hAnsi="Arial" w:cs="Arial"/>
                <w:color w:val="FF0000"/>
              </w:rPr>
              <w:t xml:space="preserve"> components.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</w:rPr>
            </w:pPr>
            <w:r w:rsidRPr="001841AD">
              <w:rPr>
                <w:rFonts w:ascii="Arial" w:eastAsia="Times New Roman" w:hAnsi="Arial" w:cs="Arial"/>
                <w:strike/>
                <w:color w:val="000000"/>
              </w:rPr>
              <w:t>Demonstrate a working knowledge of the hardware components of a computer and perform basic troubleshooting on hardware related issues</w:t>
            </w:r>
          </w:p>
          <w:p w:rsidR="001069C6" w:rsidRPr="001841AD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FF0000"/>
              </w:rPr>
            </w:pPr>
            <w:r w:rsidRPr="001841AD">
              <w:rPr>
                <w:rFonts w:ascii="Arial" w:eastAsia="Times New Roman" w:hAnsi="Arial" w:cs="Arial"/>
                <w:color w:val="FF0000"/>
              </w:rPr>
              <w:t xml:space="preserve">Demonstrate a working knowledge of the </w:t>
            </w:r>
            <w:r>
              <w:rPr>
                <w:rFonts w:ascii="Arial" w:eastAsia="Times New Roman" w:hAnsi="Arial" w:cs="Arial"/>
                <w:color w:val="FF0000"/>
              </w:rPr>
              <w:t>software</w:t>
            </w:r>
            <w:r w:rsidRPr="001841AD">
              <w:rPr>
                <w:rFonts w:ascii="Arial" w:eastAsia="Times New Roman" w:hAnsi="Arial" w:cs="Arial"/>
                <w:color w:val="FF0000"/>
              </w:rPr>
              <w:t xml:space="preserve"> components of a computer and </w:t>
            </w:r>
            <w:r>
              <w:rPr>
                <w:rFonts w:ascii="Arial" w:eastAsia="Times New Roman" w:hAnsi="Arial" w:cs="Arial"/>
                <w:color w:val="FF0000"/>
              </w:rPr>
              <w:t>become familiar with the various utilities built into the operating system.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Example On-the-Job Duties:  </w:t>
            </w:r>
            <w:r w:rsidRPr="004253A8">
              <w:rPr>
                <w:rFonts w:ascii="Arial" w:eastAsia="Times New Roman" w:hAnsi="Arial" w:cs="Arial"/>
                <w:strike/>
                <w:color w:val="000000"/>
              </w:rPr>
              <w:t>Install and configure system components.  Troubleshoot system components</w:t>
            </w:r>
          </w:p>
          <w:p w:rsidR="001069C6" w:rsidRPr="004253A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Know where to find settings to change operating system components like: Display settings, Network settings, File associations, Event logs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Demonstrate a working knowledge of basic networking, to allow the flow of information between multiple computers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80 - 160 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1841AD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</w:rPr>
            </w:pPr>
            <w:r w:rsidRPr="001841AD">
              <w:rPr>
                <w:rFonts w:ascii="Arial" w:eastAsia="Times New Roman" w:hAnsi="Arial" w:cs="Arial"/>
                <w:strike/>
                <w:color w:val="000000"/>
              </w:rPr>
              <w:t>Example On-the-Job Duties:  Manage, maintain, troubleshoot, install, operate and configure basic network infrastructure.</w:t>
            </w:r>
          </w:p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272D">
              <w:rPr>
                <w:rFonts w:ascii="Arial" w:eastAsia="Times New Roman" w:hAnsi="Arial" w:cs="Arial"/>
                <w:color w:val="FF0000"/>
              </w:rPr>
              <w:t>Example On-the-Job Duties:  Install, configure and troubleshoot basic network infrastructure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 Subtotal hours for Period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220 - 440 </w:t>
            </w:r>
          </w:p>
        </w:tc>
      </w:tr>
      <w:tr w:rsidR="001069C6" w:rsidRPr="00EC3E18" w:rsidTr="00C010C3">
        <w:trPr>
          <w:trHeight w:val="255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Period 3   General Practices - Security Basics</w:t>
            </w: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3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Demonstrate knowledge of “best practices” in general network security.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80 - 160 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Example On-the-Job Duties: </w:t>
            </w:r>
            <w:r>
              <w:rPr>
                <w:rFonts w:ascii="Arial" w:eastAsia="Times New Roman" w:hAnsi="Arial" w:cs="Arial"/>
                <w:color w:val="FF0000"/>
              </w:rPr>
              <w:t>Understand and i</w:t>
            </w:r>
            <w:r>
              <w:rPr>
                <w:rFonts w:ascii="Arial" w:eastAsia="Times New Roman" w:hAnsi="Arial" w:cs="Arial"/>
                <w:color w:val="000000"/>
              </w:rPr>
              <w:t>mplement best security practices for a network.</w:t>
            </w:r>
            <w:r w:rsidRPr="00EC3E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20C46">
              <w:rPr>
                <w:rFonts w:ascii="Arial" w:eastAsia="Times New Roman" w:hAnsi="Arial" w:cs="Arial"/>
                <w:color w:val="FF0000"/>
              </w:rPr>
              <w:t>Configure User Account Controls. Configure Local Security Policies. Configure Windows Firewall.  Configure Windows Defender.  Set indexing locations and modify advanced options.  Create a library and set security permissions.  Create and deploy a search connector.</w:t>
            </w:r>
          </w:p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253A8">
              <w:rPr>
                <w:rFonts w:ascii="Arial" w:eastAsia="Times New Roman" w:hAnsi="Arial" w:cs="Arial"/>
                <w:color w:val="FF0000"/>
              </w:rPr>
              <w:t>Design a security awareness program in the organization which is used to communicate “best practices” for end users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80 - 160 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420C4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253A8">
              <w:rPr>
                <w:rFonts w:ascii="Arial" w:eastAsia="Times New Roman" w:hAnsi="Arial" w:cs="Arial"/>
                <w:color w:val="FF0000"/>
              </w:rPr>
              <w:t>Example On-the-Job Duties:</w:t>
            </w:r>
            <w:r>
              <w:rPr>
                <w:rFonts w:ascii="Arial" w:eastAsia="Times New Roman" w:hAnsi="Arial" w:cs="Arial"/>
                <w:color w:val="FF0000"/>
              </w:rPr>
              <w:t xml:space="preserve">  Become proficient with a commerical security awareness program with the goal of being able to relay best practices information to the end users.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069C6" w:rsidRPr="00EC3E18" w:rsidTr="00C010C3">
        <w:trPr>
          <w:trHeight w:val="102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305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Subtotal hours for Period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 xml:space="preserve">240 </w:t>
            </w:r>
            <w:r>
              <w:rPr>
                <w:rFonts w:ascii="Arial" w:eastAsia="Times New Roman" w:hAnsi="Arial" w:cs="Arial"/>
                <w:b/>
                <w:color w:val="000000"/>
              </w:rPr>
              <w:t>–</w:t>
            </w:r>
            <w:r w:rsidRPr="00EC3E18">
              <w:rPr>
                <w:rFonts w:ascii="Arial" w:eastAsia="Times New Roman" w:hAnsi="Arial" w:cs="Arial"/>
                <w:b/>
                <w:color w:val="000000"/>
              </w:rPr>
              <w:t xml:space="preserve"> 480</w:t>
            </w:r>
          </w:p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160-320</w:t>
            </w:r>
          </w:p>
        </w:tc>
      </w:tr>
      <w:tr w:rsidR="001069C6" w:rsidRPr="00EC3E18" w:rsidTr="00C010C3">
        <w:trPr>
          <w:trHeight w:val="255"/>
        </w:trPr>
        <w:tc>
          <w:tcPr>
            <w:tcW w:w="84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Period 4   Workstation</w:t>
            </w: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Operating System Basics</w:t>
            </w: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Install and configure client operating systems for the organization.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100 - 160 </w:t>
            </w:r>
          </w:p>
        </w:tc>
      </w:tr>
      <w:tr w:rsidR="001069C6" w:rsidRPr="00EC3E18" w:rsidTr="00C010C3">
        <w:trPr>
          <w:trHeight w:val="10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4359DB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4359DB">
              <w:rPr>
                <w:rFonts w:ascii="Arial" w:eastAsia="Times New Roman" w:hAnsi="Arial" w:cs="Arial"/>
                <w:color w:val="FF0000"/>
              </w:rPr>
              <w:t>Example On-the-Job Duties:  Install and update operating systems and applications.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2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Subtotal hours for Period 4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100 - 160</w:t>
            </w:r>
          </w:p>
        </w:tc>
      </w:tr>
      <w:tr w:rsidR="001069C6" w:rsidRPr="00EC3E18" w:rsidTr="00C010C3">
        <w:trPr>
          <w:trHeight w:val="255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Period 5   Server</w:t>
            </w: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Operating Systems</w:t>
            </w: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Demonstrate a working knowledge of how to con</w:t>
            </w:r>
            <w:r>
              <w:rPr>
                <w:rFonts w:ascii="Arial" w:eastAsia="Times New Roman" w:hAnsi="Arial" w:cs="Arial"/>
                <w:color w:val="000000"/>
              </w:rPr>
              <w:t xml:space="preserve">figure and troubleshoot server </w:t>
            </w:r>
            <w:r w:rsidRPr="00EC3E18">
              <w:rPr>
                <w:rFonts w:ascii="Arial" w:eastAsia="Times New Roman" w:hAnsi="Arial" w:cs="Arial"/>
                <w:color w:val="000000"/>
              </w:rPr>
              <w:t xml:space="preserve">operating systems.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9C6" w:rsidRPr="00EC3E18" w:rsidRDefault="001069C6" w:rsidP="00C0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C3E18">
              <w:rPr>
                <w:rFonts w:ascii="Arial" w:eastAsia="Times New Roman" w:hAnsi="Arial" w:cs="Arial"/>
              </w:rPr>
              <w:t xml:space="preserve">Example On-the-Job Duties:  Install and configure servers. Configure and troubleshoot </w:t>
            </w:r>
            <w:r w:rsidRPr="00EC3E18">
              <w:rPr>
                <w:rFonts w:ascii="Arial" w:eastAsia="Times New Roman" w:hAnsi="Arial" w:cs="Arial"/>
                <w:b/>
                <w:bCs/>
              </w:rPr>
              <w:t>domain name system (DNS)</w:t>
            </w:r>
            <w:r w:rsidRPr="00EC3E18">
              <w:rPr>
                <w:rFonts w:ascii="Arial" w:eastAsia="Times New Roman" w:hAnsi="Arial" w:cs="Arial"/>
              </w:rPr>
              <w:t xml:space="preserve">. Configure and troubleshoot </w:t>
            </w:r>
            <w:r w:rsidRPr="00EC3E18">
              <w:rPr>
                <w:rFonts w:ascii="Arial" w:eastAsia="Times New Roman" w:hAnsi="Arial" w:cs="Arial"/>
                <w:bCs/>
              </w:rPr>
              <w:t>Dynamic Host Configuration Protocol</w:t>
            </w:r>
            <w:r w:rsidRPr="00EC3E18">
              <w:rPr>
                <w:rFonts w:ascii="Arial" w:eastAsia="Times New Roman" w:hAnsi="Arial" w:cs="Arial"/>
              </w:rPr>
              <w:t xml:space="preserve"> (</w:t>
            </w:r>
            <w:r w:rsidRPr="00EC3E18">
              <w:rPr>
                <w:rFonts w:ascii="Arial" w:eastAsia="Times New Roman" w:hAnsi="Arial" w:cs="Arial"/>
                <w:bCs/>
              </w:rPr>
              <w:t>DHCP</w:t>
            </w:r>
            <w:r w:rsidRPr="00EC3E18">
              <w:rPr>
                <w:rFonts w:ascii="Arial" w:eastAsia="Times New Roman" w:hAnsi="Arial" w:cs="Arial"/>
              </w:rPr>
              <w:t xml:space="preserve">). Configure and troubleshoot </w:t>
            </w:r>
            <w:r w:rsidRPr="00EC3E18">
              <w:rPr>
                <w:rFonts w:ascii="Arial" w:eastAsia="Times New Roman" w:hAnsi="Arial" w:cs="Arial"/>
                <w:b/>
                <w:bCs/>
              </w:rPr>
              <w:t>Transmission Control Protocol</w:t>
            </w:r>
            <w:r w:rsidRPr="00EC3E18">
              <w:rPr>
                <w:rFonts w:ascii="Arial" w:eastAsia="Times New Roman" w:hAnsi="Arial" w:cs="Arial"/>
              </w:rPr>
              <w:t>/Internet Protocol (</w:t>
            </w:r>
            <w:r w:rsidRPr="00EC3E18">
              <w:rPr>
                <w:rFonts w:ascii="Arial" w:eastAsia="Times New Roman" w:hAnsi="Arial" w:cs="Arial"/>
                <w:b/>
                <w:bCs/>
              </w:rPr>
              <w:t>TCP</w:t>
            </w:r>
            <w:r w:rsidRPr="00EC3E18">
              <w:rPr>
                <w:rFonts w:ascii="Arial" w:eastAsia="Times New Roman" w:hAnsi="Arial" w:cs="Arial"/>
              </w:rPr>
              <w:t xml:space="preserve">/IP).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C3E18">
              <w:rPr>
                <w:rFonts w:ascii="Arial" w:eastAsia="Times New Roman" w:hAnsi="Arial" w:cs="Arial"/>
              </w:rPr>
              <w:t xml:space="preserve">Demonstrate a working knowledge of how to configure and troubleshoot Active Directory.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C3E18">
              <w:rPr>
                <w:rFonts w:ascii="Arial" w:eastAsia="Times New Roman" w:hAnsi="Arial" w:cs="Arial"/>
              </w:rPr>
              <w:t>Example On-the-Job Duties:  Configure Active Directory Domain Services.  Perform backup and restore, and monitor and troubleshoot Active Directory related issues.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Demonstrate a working knowledge of how to configure and troubleshoot identity and access solutions.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Example On-the-Job Duties:  Configure, identity, and access so</w:t>
            </w:r>
            <w:r>
              <w:rPr>
                <w:rFonts w:ascii="Arial" w:eastAsia="Times New Roman" w:hAnsi="Arial" w:cs="Arial"/>
                <w:color w:val="000000"/>
              </w:rPr>
              <w:t>lutions with Windows Server</w:t>
            </w:r>
            <w:r w:rsidRPr="00EC3E18">
              <w:rPr>
                <w:rFonts w:ascii="Arial" w:eastAsia="Times New Roman" w:hAnsi="Arial" w:cs="Arial"/>
                <w:color w:val="000000"/>
              </w:rPr>
              <w:t xml:space="preserve"> Active Directory.  Describe identity and access solutions.  Configure Active Directory Certificate Services.  Deploy and manage certificates.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3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Plan and</w:t>
            </w:r>
            <w:r>
              <w:rPr>
                <w:rFonts w:ascii="Arial" w:eastAsia="Times New Roman" w:hAnsi="Arial" w:cs="Arial"/>
                <w:color w:val="000000"/>
              </w:rPr>
              <w:t xml:space="preserve"> administer Windows Server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rPr>
          <w:trHeight w:val="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Example On-the-Job Duties:  Plan for both Windows Server installation and upgrades.  Plan and implement network connectivity by using Internet Protocol version 4 (IPv4)-related technologies and plan a migration strategy to IPv6.  Plan the deployment of Active Directory related services.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 Subtotal hours for Period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240 - 480 </w:t>
            </w:r>
          </w:p>
        </w:tc>
      </w:tr>
      <w:tr w:rsidR="001069C6" w:rsidRPr="00EC3E18" w:rsidTr="00C010C3">
        <w:trPr>
          <w:trHeight w:val="255"/>
        </w:trPr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>eriod 6   General Practices - Advanced Networking</w:t>
            </w:r>
          </w:p>
        </w:tc>
      </w:tr>
      <w:tr w:rsidR="001069C6" w:rsidRPr="00EC3E18" w:rsidTr="00C010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Perform </w:t>
            </w:r>
            <w:r>
              <w:rPr>
                <w:rFonts w:ascii="Arial" w:eastAsia="Times New Roman" w:hAnsi="Arial" w:cs="Arial"/>
                <w:color w:val="000000"/>
              </w:rPr>
              <w:t>installation and maintenance of cloud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Example On-the-Job Duties:  </w:t>
            </w:r>
            <w:r>
              <w:rPr>
                <w:rFonts w:ascii="Arial" w:eastAsia="Times New Roman" w:hAnsi="Arial" w:cs="Arial"/>
                <w:color w:val="000000"/>
              </w:rPr>
              <w:t>Set up and maintain email solutions, passwords, virtual servers, and desktops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Mange LAN </w:t>
            </w:r>
            <w:r w:rsidRPr="004359DB">
              <w:rPr>
                <w:rFonts w:ascii="Arial" w:eastAsia="Times New Roman" w:hAnsi="Arial" w:cs="Arial"/>
                <w:color w:val="FF0000"/>
              </w:rPr>
              <w:t>Bandwidth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Example On-the-Job Duties:  Configure and troubleshoot network and expand the switched network from a small LAN to a medium-sized LAN.  Use multiple switches, to support VLANs, trunking, and spanning tree. 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Recognize security threats in a network. 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60 - 120 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Subtotal hours for Period 6 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180 - 360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8465" w:type="dxa"/>
            <w:gridSpan w:val="4"/>
            <w:noWrap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9728C">
              <w:rPr>
                <w:rFonts w:ascii="Arial" w:eastAsia="Times New Roman" w:hAnsi="Arial" w:cs="Arial"/>
                <w:b/>
                <w:color w:val="FF0000"/>
              </w:rPr>
              <w:t>Period 7 Advanced Security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0" w:type="dxa"/>
            <w:noWrap/>
          </w:tcPr>
          <w:p w:rsidR="001069C6" w:rsidRPr="00AB0C00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0C00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6425" w:type="dxa"/>
            <w:gridSpan w:val="2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A9728C">
              <w:rPr>
                <w:rFonts w:ascii="Arial" w:eastAsia="Times New Roman" w:hAnsi="Arial" w:cs="Arial"/>
                <w:color w:val="FF0000"/>
              </w:rPr>
              <w:t>Advanced Firewall Configuration</w:t>
            </w:r>
          </w:p>
        </w:tc>
        <w:tc>
          <w:tcPr>
            <w:tcW w:w="1440" w:type="dxa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A9728C">
              <w:rPr>
                <w:rFonts w:ascii="Arial" w:eastAsia="Times New Roman" w:hAnsi="Arial" w:cs="Arial"/>
                <w:color w:val="FF0000"/>
              </w:rPr>
              <w:t>60-120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0" w:type="dxa"/>
            <w:noWrap/>
          </w:tcPr>
          <w:p w:rsidR="001069C6" w:rsidRPr="00AB0C00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25" w:type="dxa"/>
            <w:gridSpan w:val="2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A9728C">
              <w:rPr>
                <w:rFonts w:ascii="Arial" w:eastAsia="Times New Roman" w:hAnsi="Arial" w:cs="Arial"/>
                <w:color w:val="FF0000"/>
              </w:rPr>
              <w:t xml:space="preserve">Example: Recognize, locate source, and remediate security threats </w:t>
            </w:r>
          </w:p>
        </w:tc>
        <w:tc>
          <w:tcPr>
            <w:tcW w:w="1440" w:type="dxa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0" w:type="dxa"/>
            <w:noWrap/>
          </w:tcPr>
          <w:p w:rsidR="001069C6" w:rsidRPr="00AB0C00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425" w:type="dxa"/>
            <w:gridSpan w:val="2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A9728C">
              <w:rPr>
                <w:rFonts w:ascii="Arial" w:eastAsia="Times New Roman" w:hAnsi="Arial" w:cs="Arial"/>
                <w:color w:val="FF0000"/>
              </w:rPr>
              <w:t>Improve wired and wireless communications</w:t>
            </w:r>
          </w:p>
        </w:tc>
        <w:tc>
          <w:tcPr>
            <w:tcW w:w="1440" w:type="dxa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A9728C">
              <w:rPr>
                <w:rFonts w:ascii="Arial" w:eastAsia="Times New Roman" w:hAnsi="Arial" w:cs="Arial"/>
                <w:color w:val="FF0000"/>
              </w:rPr>
              <w:t>60-120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0" w:type="dxa"/>
            <w:noWrap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25" w:type="dxa"/>
            <w:gridSpan w:val="2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9728C">
              <w:rPr>
                <w:rFonts w:ascii="Arial" w:eastAsia="Times New Roman" w:hAnsi="Arial" w:cs="Arial"/>
                <w:b/>
                <w:color w:val="FF0000"/>
              </w:rPr>
              <w:t>Subtotal of hours for period 7</w:t>
            </w:r>
          </w:p>
        </w:tc>
        <w:tc>
          <w:tcPr>
            <w:tcW w:w="1440" w:type="dxa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9728C">
              <w:rPr>
                <w:rFonts w:ascii="Arial" w:eastAsia="Times New Roman" w:hAnsi="Arial" w:cs="Arial"/>
                <w:b/>
                <w:color w:val="FF0000"/>
              </w:rPr>
              <w:t>120-240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465" w:type="dxa"/>
            <w:gridSpan w:val="4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Period 8</w:t>
            </w: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Demonstrating Learned Competencies Learned</w:t>
            </w: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6425" w:type="dxa"/>
            <w:gridSpan w:val="2"/>
          </w:tcPr>
          <w:p w:rsidR="001069C6" w:rsidRPr="00302D6B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Utilize all of the skills taught during all of the GPs and document ways to improve the company’s </w:t>
            </w:r>
            <w:r w:rsidRPr="00302D6B">
              <w:rPr>
                <w:rFonts w:ascii="Arial" w:eastAsia="Times New Roman" w:hAnsi="Arial" w:cs="Arial"/>
                <w:strike/>
                <w:color w:val="000000"/>
              </w:rPr>
              <w:t>current Active Directory design.</w:t>
            </w:r>
            <w:r>
              <w:rPr>
                <w:rFonts w:ascii="Arial" w:eastAsia="Times New Roman" w:hAnsi="Arial" w:cs="Arial"/>
                <w:strike/>
                <w:color w:val="FF0000"/>
              </w:rPr>
              <w:t xml:space="preserve"> </w:t>
            </w:r>
            <w:r w:rsidRPr="00A46632">
              <w:rPr>
                <w:rFonts w:ascii="Arial" w:eastAsia="Times New Roman" w:hAnsi="Arial" w:cs="Arial"/>
                <w:color w:val="FF0000"/>
              </w:rPr>
              <w:t>c</w:t>
            </w:r>
            <w:r>
              <w:rPr>
                <w:rFonts w:ascii="Arial" w:eastAsia="Times New Roman" w:hAnsi="Arial" w:cs="Arial"/>
                <w:color w:val="FF0000"/>
              </w:rPr>
              <w:t>urrent processes and make efficiency recommendations.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1040 – 1044 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Example On-the-Job Duties:  Configure Network Access Protection.  Configure </w:t>
            </w:r>
            <w:r w:rsidRPr="00EC3E18">
              <w:rPr>
                <w:rFonts w:ascii="Arial" w:eastAsia="Times New Roman" w:hAnsi="Arial" w:cs="Arial"/>
              </w:rPr>
              <w:t>Internet Protocol security (</w:t>
            </w:r>
            <w:r w:rsidRPr="00EC3E18">
              <w:rPr>
                <w:rFonts w:ascii="Arial" w:eastAsia="Times New Roman" w:hAnsi="Arial" w:cs="Arial"/>
                <w:color w:val="000000"/>
              </w:rPr>
              <w:t>IPsec).  Monitor and troubleshoot IPsec.  Configure and manage Distributed File System.  Configure and manage storage technologies.  Configure availability of network resources and content.  Configure server security compliance.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Example On-the-Job Duties:  Configure Active Directory Lightweight Directory Services.  Configure Active Directory Federation Services.  Configure Active Directory Rights Management Services.  Maintain access management solutions.  Troubleshoot identity and access solutions.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Example On-the-Job Duties:  Create a plan for file and print services to meet an organization’s printing, file storage, and access needs.  Create a plan to secure the Windows Server environment.  Create local and remote administration strategies for administering a Windows Server environment.  Create a monitoring plan for the Windows Server environment.  Create a plan that will help mitigate the effects of various disaster scenarios on the IT infrastructure.  Create a plan for using virtualization in a Windows Server environment.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 xml:space="preserve">Design a system to identify fundamental concepts of computer security and security threats.  Implement secure network communications.  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>Manage public key infrastructure (PKI) and certificates.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</w:rPr>
            </w:pPr>
            <w:r w:rsidRPr="00F76E0E">
              <w:rPr>
                <w:rFonts w:ascii="Arial" w:eastAsia="Times New Roman" w:hAnsi="Arial" w:cs="Arial"/>
                <w:color w:val="000000"/>
              </w:rPr>
              <w:t>Example On-the-Job Duties: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 xml:space="preserve">  Use the Cisco command-line interface to discover neighbors on the network and managing the router’s startup and configuration procedures.  Implement and troubleshooting </w:t>
            </w:r>
            <w:r w:rsidRPr="00F76E0E">
              <w:rPr>
                <w:rFonts w:ascii="Arial" w:eastAsia="Times New Roman" w:hAnsi="Arial" w:cs="Arial"/>
                <w:b/>
                <w:bCs/>
                <w:strike/>
              </w:rPr>
              <w:t>Open Shortest Path First</w:t>
            </w:r>
            <w:r w:rsidRPr="00F76E0E">
              <w:rPr>
                <w:rFonts w:ascii="Arial" w:eastAsia="Times New Roman" w:hAnsi="Arial" w:cs="Arial"/>
                <w:strike/>
              </w:rPr>
              <w:t xml:space="preserve"> (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 xml:space="preserve">OSPF) and </w:t>
            </w:r>
            <w:r w:rsidRPr="00F76E0E">
              <w:rPr>
                <w:rFonts w:ascii="Arial" w:eastAsia="Times New Roman" w:hAnsi="Arial" w:cs="Arial"/>
                <w:b/>
                <w:bCs/>
                <w:strike/>
              </w:rPr>
              <w:t>Enhanced Interior Gateway Routing Protocol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 xml:space="preserve"> (EIGRP) routing.  Access Control Lists, </w:t>
            </w:r>
            <w:r w:rsidRPr="00F76E0E">
              <w:rPr>
                <w:rFonts w:ascii="Arial" w:eastAsia="Times New Roman" w:hAnsi="Arial" w:cs="Arial"/>
                <w:b/>
                <w:bCs/>
                <w:strike/>
              </w:rPr>
              <w:t>Network Address Translation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 xml:space="preserve"> (NAT), </w:t>
            </w:r>
            <w:r w:rsidRPr="00F76E0E">
              <w:rPr>
                <w:rFonts w:ascii="Arial" w:eastAsia="Times New Roman" w:hAnsi="Arial" w:cs="Arial"/>
                <w:b/>
                <w:bCs/>
                <w:strike/>
              </w:rPr>
              <w:t>Page Attribute Table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 xml:space="preserve"> (PAT), and IPv6 Associated Certification.</w:t>
            </w:r>
          </w:p>
          <w:p w:rsidR="001069C6" w:rsidRPr="00F76E0E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Capture traffic on a firewall and monitor inbound and outbound communications.  Determine which traffic is being blocked and why.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600" w:type="dxa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color w:val="000000"/>
              </w:rPr>
            </w:pPr>
            <w:r w:rsidRPr="00F76E0E">
              <w:rPr>
                <w:rFonts w:ascii="Arial" w:eastAsia="Times New Roman" w:hAnsi="Arial" w:cs="Arial"/>
                <w:color w:val="000000"/>
              </w:rPr>
              <w:t xml:space="preserve">Example On-the-Job Duties:  </w:t>
            </w:r>
            <w:r w:rsidRPr="00F76E0E">
              <w:rPr>
                <w:rFonts w:ascii="Arial" w:eastAsia="Times New Roman" w:hAnsi="Arial" w:cs="Arial"/>
                <w:strike/>
                <w:color w:val="000000"/>
              </w:rPr>
              <w:t>Implement and troubleshooting OSPF and EIGRP routing.  Access Control Lists, NAT, PAT, and IPv6 Associated Certification.</w:t>
            </w:r>
          </w:p>
          <w:p w:rsidR="001069C6" w:rsidRPr="00F76E0E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Configure ports that need to be opened, setup application monitoring, configure filters for individual/group base user accounts.  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60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C3E1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425" w:type="dxa"/>
            <w:gridSpan w:val="2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 Subtotal hours for Period 7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>1040 - 1044 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7025" w:type="dxa"/>
            <w:gridSpan w:val="3"/>
            <w:noWrap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bCs/>
                <w:color w:val="000000"/>
              </w:rPr>
              <w:t>Total Work Process Hours</w:t>
            </w:r>
          </w:p>
        </w:tc>
        <w:tc>
          <w:tcPr>
            <w:tcW w:w="1440" w:type="dxa"/>
          </w:tcPr>
          <w:p w:rsidR="001069C6" w:rsidRPr="00EC3E18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C3E18">
              <w:rPr>
                <w:rFonts w:ascii="Arial" w:eastAsia="Times New Roman" w:hAnsi="Arial" w:cs="Arial"/>
                <w:b/>
                <w:color w:val="000000"/>
              </w:rPr>
              <w:t xml:space="preserve">2060 - 3032 </w:t>
            </w:r>
          </w:p>
        </w:tc>
      </w:tr>
      <w:tr w:rsidR="001069C6" w:rsidRPr="00EC3E18" w:rsidTr="00C0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7025" w:type="dxa"/>
            <w:gridSpan w:val="3"/>
            <w:noWrap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9728C">
              <w:rPr>
                <w:rFonts w:ascii="Arial" w:eastAsia="Times New Roman" w:hAnsi="Arial" w:cs="Arial"/>
                <w:b/>
                <w:bCs/>
                <w:color w:val="FF0000"/>
              </w:rPr>
              <w:t>Total Work Process Hours</w:t>
            </w:r>
          </w:p>
        </w:tc>
        <w:tc>
          <w:tcPr>
            <w:tcW w:w="1440" w:type="dxa"/>
          </w:tcPr>
          <w:p w:rsidR="001069C6" w:rsidRPr="00A9728C" w:rsidRDefault="001069C6" w:rsidP="00C010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A9728C">
              <w:rPr>
                <w:rFonts w:ascii="Arial" w:eastAsia="Times New Roman" w:hAnsi="Arial" w:cs="Arial"/>
                <w:b/>
                <w:color w:val="FF0000"/>
              </w:rPr>
              <w:t>2100 - 3112</w:t>
            </w:r>
          </w:p>
        </w:tc>
      </w:tr>
    </w:tbl>
    <w:p w:rsidR="00B63AFD" w:rsidRDefault="00B63AFD"/>
    <w:sectPr w:rsidR="00B6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C6"/>
    <w:rsid w:val="001069C6"/>
    <w:rsid w:val="004A7AD1"/>
    <w:rsid w:val="00B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5145C-631E-4712-BDF5-0787AE0C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Banks</dc:creator>
  <cp:keywords/>
  <dc:description/>
  <cp:lastModifiedBy>John Knorr</cp:lastModifiedBy>
  <cp:revision>2</cp:revision>
  <dcterms:created xsi:type="dcterms:W3CDTF">2020-06-02T11:27:00Z</dcterms:created>
  <dcterms:modified xsi:type="dcterms:W3CDTF">2020-06-02T11:27:00Z</dcterms:modified>
</cp:coreProperties>
</file>