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APPENDIX A</w:t>
      </w: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Pr="008853BD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 PROCESS SCHEDULE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HEATING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O*NET-SOC CODE:  49-9021.01   RAPIDS CODE:  0637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0944" w:rsidRPr="00392607" w:rsidRDefault="00BD0944" w:rsidP="00BD0944">
      <w:pPr>
        <w:pStyle w:val="BodyTextIndent"/>
        <w:tabs>
          <w:tab w:val="left" w:pos="0"/>
        </w:tabs>
        <w:spacing w:line="244" w:lineRule="exact"/>
        <w:ind w:right="360" w:hanging="58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392607">
        <w:rPr>
          <w:rFonts w:ascii="Arial" w:hAnsi="Arial" w:cs="Arial"/>
          <w:sz w:val="22"/>
          <w:szCs w:val="22"/>
        </w:rPr>
        <w:t>This schedule is attached to and a part of these Standards for the above identified occupation.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1440"/>
        <w:jc w:val="bot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 w:hanging="2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TERM OF APPRENTICESHIP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730"/>
        <w:jc w:val="bot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term of the occupation shall be four (4) years with an OJL attainment of not less than 8000 OJL hours supplemented by the required hours of related instruction.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720"/>
        <w:jc w:val="bot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 w:hanging="2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RATIO OF APPRENTICES TO JOURNEYWORKERS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jc w:val="both"/>
        <w:rPr>
          <w:rFonts w:ascii="Arial" w:hAnsi="Arial" w:cs="Arial"/>
          <w:sz w:val="22"/>
          <w:szCs w:val="22"/>
        </w:rPr>
      </w:pPr>
    </w:p>
    <w:p w:rsidR="00BD0944" w:rsidRPr="00D77E41" w:rsidRDefault="00BD0944" w:rsidP="00BD0944">
      <w:pPr>
        <w:widowControl/>
        <w:tabs>
          <w:tab w:val="left" w:pos="-710"/>
          <w:tab w:val="left" w:pos="712"/>
          <w:tab w:val="left" w:pos="1560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 w:hanging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7E41">
        <w:rPr>
          <w:rFonts w:ascii="Arial" w:hAnsi="Arial" w:cs="Arial"/>
          <w:sz w:val="22"/>
          <w:szCs w:val="22"/>
        </w:rPr>
        <w:t xml:space="preserve">One </w:t>
      </w:r>
      <w:r w:rsidRPr="00D77E41">
        <w:rPr>
          <w:rFonts w:ascii="Arial" w:hAnsi="Arial" w:cs="Arial"/>
          <w:bCs/>
          <w:sz w:val="22"/>
          <w:szCs w:val="22"/>
        </w:rPr>
        <w:t xml:space="preserve">(1) apprentice may be employed in each shop department, and/or jobsite employing a qualified journeyworker. </w:t>
      </w:r>
      <w:r w:rsidRPr="00D77E41">
        <w:rPr>
          <w:rFonts w:ascii="Arial" w:hAnsi="Arial" w:cs="Arial"/>
          <w:sz w:val="22"/>
          <w:szCs w:val="22"/>
        </w:rPr>
        <w:t>This ratio will be defined as no more than o</w:t>
      </w:r>
      <w:r>
        <w:rPr>
          <w:rFonts w:ascii="Arial" w:hAnsi="Arial" w:cs="Arial"/>
          <w:sz w:val="22"/>
          <w:szCs w:val="22"/>
        </w:rPr>
        <w:t>ne (1) apprentice for every one (1) journeyworker</w:t>
      </w:r>
      <w:r w:rsidRPr="00D77E41">
        <w:rPr>
          <w:rFonts w:ascii="Arial" w:hAnsi="Arial" w:cs="Arial"/>
          <w:sz w:val="22"/>
          <w:szCs w:val="22"/>
        </w:rPr>
        <w:t xml:space="preserve">.   </w:t>
      </w:r>
    </w:p>
    <w:p w:rsidR="00BD0944" w:rsidRDefault="00BD0944" w:rsidP="00BD0944">
      <w:pPr>
        <w:widowControl/>
        <w:tabs>
          <w:tab w:val="left" w:pos="-710"/>
          <w:tab w:val="left" w:pos="712"/>
          <w:tab w:val="left" w:pos="1560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-720" w:hanging="1432"/>
        <w:jc w:val="bot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APPRENTICE WAGE SCHEDULE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widowControl/>
        <w:tabs>
          <w:tab w:val="left" w:pos="-72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Apprentices shall be paid a progressively increasing schedule of wages and fringe benefits based on a percentage of the current journeyworker wage rate.</w:t>
      </w:r>
    </w:p>
    <w:p w:rsidR="00BD0944" w:rsidRPr="00D271EE" w:rsidRDefault="00BD0944" w:rsidP="00BD0944">
      <w:pPr>
        <w:widowControl/>
        <w:tabs>
          <w:tab w:val="left" w:pos="-72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jc w:val="both"/>
        <w:rPr>
          <w:rFonts w:ascii="Arial" w:hAnsi="Arial" w:cs="Arial"/>
          <w:sz w:val="22"/>
          <w:szCs w:val="22"/>
        </w:rPr>
      </w:pPr>
    </w:p>
    <w:p w:rsidR="00BD0944" w:rsidRPr="00D271EE" w:rsidRDefault="00BD0944" w:rsidP="00BD0944">
      <w:pPr>
        <w:ind w:firstLine="712"/>
        <w:rPr>
          <w:rFonts w:ascii="Arial" w:hAnsi="Arial"/>
          <w:b/>
          <w:sz w:val="22"/>
          <w:szCs w:val="22"/>
          <w:u w:val="single"/>
        </w:rPr>
      </w:pPr>
      <w:r w:rsidRPr="00D271EE">
        <w:rPr>
          <w:rFonts w:ascii="Arial" w:hAnsi="Arial"/>
          <w:b/>
          <w:sz w:val="22"/>
          <w:szCs w:val="22"/>
          <w:u w:val="single"/>
        </w:rPr>
        <w:t>4-Year Term Time-based</w:t>
      </w:r>
      <w:r w:rsidRPr="00D271EE">
        <w:rPr>
          <w:rFonts w:ascii="Arial" w:hAnsi="Arial"/>
          <w:b/>
          <w:sz w:val="22"/>
          <w:szCs w:val="22"/>
        </w:rPr>
        <w:t>:</w:t>
      </w:r>
    </w:p>
    <w:p w:rsidR="00BD0944" w:rsidRPr="00D271EE" w:rsidRDefault="00BD0944" w:rsidP="00BD0944">
      <w:pPr>
        <w:ind w:firstLine="712"/>
        <w:rPr>
          <w:rFonts w:ascii="Arial" w:hAnsi="Arial"/>
          <w:sz w:val="22"/>
          <w:szCs w:val="22"/>
        </w:rPr>
      </w:pPr>
      <w:r w:rsidRPr="00D271EE">
        <w:rPr>
          <w:rFonts w:ascii="Arial" w:hAnsi="Arial"/>
          <w:sz w:val="22"/>
          <w:szCs w:val="22"/>
        </w:rPr>
        <w:t>1</w:t>
      </w:r>
      <w:r w:rsidRPr="00D271EE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6 months + OJL hours - 50</w:t>
      </w:r>
      <w:r w:rsidRPr="00D271EE">
        <w:rPr>
          <w:rFonts w:ascii="Arial" w:hAnsi="Arial"/>
          <w:sz w:val="22"/>
          <w:szCs w:val="22"/>
        </w:rPr>
        <w:t>%</w:t>
      </w:r>
      <w:r w:rsidRPr="00D271E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271EE">
        <w:rPr>
          <w:rFonts w:ascii="Arial" w:hAnsi="Arial"/>
          <w:sz w:val="22"/>
          <w:szCs w:val="22"/>
        </w:rPr>
        <w:t>5</w:t>
      </w:r>
      <w:r w:rsidRPr="00D271EE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6 months + OJL hours - 70</w:t>
      </w:r>
      <w:r w:rsidRPr="00D271EE">
        <w:rPr>
          <w:rFonts w:ascii="Arial" w:hAnsi="Arial"/>
          <w:sz w:val="22"/>
          <w:szCs w:val="22"/>
        </w:rPr>
        <w:t>%</w:t>
      </w:r>
    </w:p>
    <w:p w:rsidR="00BD0944" w:rsidRPr="00D271EE" w:rsidRDefault="00BD0944" w:rsidP="00BD0944">
      <w:pPr>
        <w:ind w:firstLine="712"/>
        <w:rPr>
          <w:rFonts w:ascii="Arial" w:hAnsi="Arial"/>
          <w:sz w:val="22"/>
          <w:szCs w:val="22"/>
        </w:rPr>
      </w:pPr>
      <w:r w:rsidRPr="00D271EE">
        <w:rPr>
          <w:rFonts w:ascii="Arial" w:hAnsi="Arial"/>
          <w:sz w:val="22"/>
          <w:szCs w:val="22"/>
        </w:rPr>
        <w:t>2</w:t>
      </w:r>
      <w:r w:rsidRPr="00D271EE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6 months + OJL hours - 55</w:t>
      </w:r>
      <w:r w:rsidRPr="00D271EE">
        <w:rPr>
          <w:rFonts w:ascii="Arial" w:hAnsi="Arial"/>
          <w:sz w:val="22"/>
          <w:szCs w:val="22"/>
        </w:rPr>
        <w:t>%</w:t>
      </w:r>
      <w:r w:rsidRPr="00D271E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271EE">
        <w:rPr>
          <w:rFonts w:ascii="Arial" w:hAnsi="Arial"/>
          <w:sz w:val="22"/>
          <w:szCs w:val="22"/>
        </w:rPr>
        <w:t>6</w:t>
      </w:r>
      <w:r w:rsidRPr="00D271EE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6 months + OJL hours - 75</w:t>
      </w:r>
      <w:r w:rsidRPr="00D271EE">
        <w:rPr>
          <w:rFonts w:ascii="Arial" w:hAnsi="Arial"/>
          <w:sz w:val="22"/>
          <w:szCs w:val="22"/>
        </w:rPr>
        <w:t>%</w:t>
      </w:r>
    </w:p>
    <w:p w:rsidR="00BD0944" w:rsidRPr="00D271EE" w:rsidRDefault="00BD0944" w:rsidP="00BD0944">
      <w:pPr>
        <w:ind w:firstLine="712"/>
        <w:rPr>
          <w:rFonts w:ascii="Arial" w:hAnsi="Arial"/>
          <w:sz w:val="22"/>
          <w:szCs w:val="22"/>
        </w:rPr>
      </w:pPr>
      <w:r w:rsidRPr="00D271EE">
        <w:rPr>
          <w:rFonts w:ascii="Arial" w:hAnsi="Arial"/>
          <w:sz w:val="22"/>
          <w:szCs w:val="22"/>
        </w:rPr>
        <w:t>3</w:t>
      </w:r>
      <w:r w:rsidRPr="00D271EE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6 months + OJL hours - 60</w:t>
      </w:r>
      <w:r w:rsidRPr="00D271EE">
        <w:rPr>
          <w:rFonts w:ascii="Arial" w:hAnsi="Arial"/>
          <w:sz w:val="22"/>
          <w:szCs w:val="22"/>
        </w:rPr>
        <w:t>%</w:t>
      </w:r>
      <w:r w:rsidRPr="00D271E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271EE">
        <w:rPr>
          <w:rFonts w:ascii="Arial" w:hAnsi="Arial"/>
          <w:sz w:val="22"/>
          <w:szCs w:val="22"/>
        </w:rPr>
        <w:t>7</w:t>
      </w:r>
      <w:r w:rsidRPr="00D271EE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6 months + OJL hours - 80</w:t>
      </w:r>
      <w:r w:rsidRPr="00D271EE">
        <w:rPr>
          <w:rFonts w:ascii="Arial" w:hAnsi="Arial"/>
          <w:sz w:val="22"/>
          <w:szCs w:val="22"/>
        </w:rPr>
        <w:t>%</w:t>
      </w:r>
    </w:p>
    <w:p w:rsidR="00BD0944" w:rsidRPr="00D271EE" w:rsidRDefault="00BD0944" w:rsidP="00BD0944">
      <w:pPr>
        <w:ind w:firstLine="700"/>
        <w:rPr>
          <w:rFonts w:ascii="Arial" w:hAnsi="Arial"/>
          <w:sz w:val="22"/>
          <w:szCs w:val="22"/>
        </w:rPr>
      </w:pPr>
      <w:r w:rsidRPr="00D271EE">
        <w:rPr>
          <w:rFonts w:ascii="Arial" w:hAnsi="Arial"/>
          <w:sz w:val="22"/>
          <w:szCs w:val="22"/>
        </w:rPr>
        <w:t>4</w:t>
      </w:r>
      <w:r w:rsidRPr="00D271EE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6 months + OJL hours - 65</w:t>
      </w:r>
      <w:r w:rsidRPr="00D271EE">
        <w:rPr>
          <w:rFonts w:ascii="Arial" w:hAnsi="Arial"/>
          <w:sz w:val="22"/>
          <w:szCs w:val="22"/>
        </w:rPr>
        <w:t>%</w:t>
      </w:r>
      <w:r w:rsidRPr="00D271E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271EE">
        <w:rPr>
          <w:rFonts w:ascii="Arial" w:hAnsi="Arial"/>
          <w:sz w:val="22"/>
          <w:szCs w:val="22"/>
        </w:rPr>
        <w:t>8</w:t>
      </w:r>
      <w:r w:rsidRPr="00D271EE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6 months + OJL hours - 85</w:t>
      </w:r>
      <w:r w:rsidRPr="00D271EE">
        <w:rPr>
          <w:rFonts w:ascii="Arial" w:hAnsi="Arial"/>
          <w:sz w:val="22"/>
          <w:szCs w:val="22"/>
        </w:rPr>
        <w:t>%</w:t>
      </w:r>
    </w:p>
    <w:p w:rsidR="00BD0944" w:rsidRDefault="00BD0944" w:rsidP="00BD0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0944" w:rsidRDefault="00BD0944" w:rsidP="00BD0944">
      <w:pPr>
        <w:widowControl/>
        <w:numPr>
          <w:ilvl w:val="0"/>
          <w:numId w:val="1"/>
        </w:numPr>
        <w:tabs>
          <w:tab w:val="left" w:pos="-710"/>
          <w:tab w:val="left" w:pos="10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SCHEDULE OF WORK EXPERIENCE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(See attached Occupation Schedule)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Sponsor may modify the work processes to meet local needs prior to submitting these Standards to the appropriate Registration Agency for approval.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 w:hanging="720"/>
        <w:jc w:val="bot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widowControl/>
        <w:numPr>
          <w:ilvl w:val="0"/>
          <w:numId w:val="1"/>
        </w:numPr>
        <w:tabs>
          <w:tab w:val="left" w:pos="-710"/>
          <w:tab w:val="left" w:pos="10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SCHEDULE OF RELATED INSTRUCTION </w:t>
      </w:r>
    </w:p>
    <w:p w:rsidR="00BD0944" w:rsidRDefault="00BD0944" w:rsidP="00BD0944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spacing w:line="244" w:lineRule="exact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(See attached Course Outline)</w:t>
      </w: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0944" w:rsidRPr="008853BD" w:rsidRDefault="00BD0944" w:rsidP="00BD0944">
      <w:pPr>
        <w:pStyle w:val="BodyTextIndent"/>
        <w:widowControl w:val="0"/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 PROCESS SCHEDULE</w:t>
      </w:r>
    </w:p>
    <w:p w:rsidR="00BD0944" w:rsidRPr="00151C8B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b/>
          <w:sz w:val="22"/>
          <w:szCs w:val="22"/>
        </w:rPr>
      </w:pPr>
      <w:r w:rsidRPr="00151C8B">
        <w:rPr>
          <w:rFonts w:ascii="Arial" w:hAnsi="Arial" w:cs="Arial"/>
          <w:b/>
          <w:sz w:val="22"/>
          <w:szCs w:val="22"/>
        </w:rPr>
        <w:lastRenderedPageBreak/>
        <w:t>HEATIN</w:t>
      </w:r>
      <w:r>
        <w:rPr>
          <w:rFonts w:ascii="Arial" w:hAnsi="Arial" w:cs="Arial"/>
          <w:b/>
          <w:sz w:val="22"/>
          <w:szCs w:val="22"/>
        </w:rPr>
        <w:t>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</w:t>
      </w:r>
      <w:r w:rsidRPr="002054C8">
        <w:rPr>
          <w:rFonts w:ascii="Arial" w:hAnsi="Arial" w:cs="Arial"/>
          <w:sz w:val="22"/>
          <w:szCs w:val="22"/>
        </w:rPr>
        <w:t>SOC CODE</w:t>
      </w:r>
      <w:r>
        <w:rPr>
          <w:rFonts w:ascii="Arial" w:hAnsi="Arial" w:cs="Arial"/>
          <w:sz w:val="22"/>
          <w:szCs w:val="22"/>
        </w:rPr>
        <w:t>:  49-9021.01</w:t>
      </w:r>
      <w:r w:rsidRPr="002054C8">
        <w:rPr>
          <w:rFonts w:ascii="Arial" w:hAnsi="Arial" w:cs="Arial"/>
          <w:sz w:val="22"/>
          <w:szCs w:val="22"/>
        </w:rPr>
        <w:t xml:space="preserve">   RAPIDS</w:t>
      </w:r>
      <w:r>
        <w:rPr>
          <w:rFonts w:ascii="Arial" w:hAnsi="Arial" w:cs="Arial"/>
          <w:sz w:val="22"/>
          <w:szCs w:val="22"/>
        </w:rPr>
        <w:t xml:space="preserve"> CODE:  0637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D0944" w:rsidRPr="00AF60DC" w:rsidRDefault="00BD0944" w:rsidP="00BD0944">
      <w:pPr>
        <w:pStyle w:val="BodyTextIndent"/>
        <w:widowControl w:val="0"/>
        <w:tabs>
          <w:tab w:val="right" w:pos="936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AF60DC">
        <w:rPr>
          <w:rFonts w:ascii="Arial" w:hAnsi="Arial" w:cs="Arial"/>
          <w:b/>
          <w:bCs/>
          <w:sz w:val="22"/>
          <w:szCs w:val="22"/>
          <w:u w:val="single"/>
        </w:rPr>
        <w:tab/>
        <w:t>APPROXIMATE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trade orientation</w:t>
      </w:r>
      <w:r>
        <w:rPr>
          <w:rFonts w:ascii="Arial" w:hAnsi="Arial" w:cs="Arial"/>
          <w:sz w:val="22"/>
          <w:szCs w:val="22"/>
        </w:rPr>
        <w:tab/>
        <w:t>350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and care of tools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and measurement devices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and sizes of piping, tubing, and fittings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refrigeration system components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procedures and first aid</w:t>
      </w:r>
    </w:p>
    <w:p w:rsidR="00BD0944" w:rsidRPr="0060457A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records and reports</w:t>
      </w:r>
    </w:p>
    <w:p w:rsidR="00BD0944" w:rsidRDefault="00BD0944" w:rsidP="00BD0944">
      <w:pPr>
        <w:pStyle w:val="1AutoList7"/>
        <w:tabs>
          <w:tab w:val="clear" w:pos="720"/>
          <w:tab w:val="right" w:leader="dot" w:pos="936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 of system components</w:t>
      </w:r>
      <w:r>
        <w:rPr>
          <w:rFonts w:ascii="Arial" w:hAnsi="Arial" w:cs="Arial"/>
          <w:sz w:val="22"/>
          <w:szCs w:val="22"/>
        </w:rPr>
        <w:tab/>
        <w:t>550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Cut, thread, flare, bend, and shape piping and tubing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fittings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Solder, braze, and tin fittings and components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and use of oxy-acetylene and air-acetylene torches</w:t>
      </w:r>
    </w:p>
    <w:p w:rsidR="00BD0944" w:rsidRPr="00151F35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Silver and soft soldering</w:t>
      </w:r>
    </w:p>
    <w:p w:rsidR="00BD0944" w:rsidRDefault="00BD0944" w:rsidP="00BD0944">
      <w:pPr>
        <w:pStyle w:val="ListParagrap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installation and connection</w:t>
      </w:r>
      <w:r w:rsidRPr="00151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1600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supply lines and cables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connections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service lines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supply lines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Steam lines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Steam return lines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Steam traps and strainers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Pressure reduction, expansion, evaporator, stop valves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Suction and discharge lines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Gauges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Dehydrators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Filters and strainers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Controls</w:t>
      </w:r>
    </w:p>
    <w:p w:rsidR="00BD0944" w:rsidRDefault="00BD0944" w:rsidP="00BD0944">
      <w:pPr>
        <w:pStyle w:val="ListParagrap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installation</w:t>
      </w:r>
      <w:r w:rsidRPr="00151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950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condensers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compressor and motor bases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and align compressors and motors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evaporators and other cooling coils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and align centrifugal pumps and bases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 equipment moving - slings, lines, blocks and falls, chain hoists, rollers, dollies, and skids</w:t>
      </w:r>
    </w:p>
    <w:p w:rsidR="00BD0944" w:rsidRDefault="00BD0944" w:rsidP="00BD0944">
      <w:pPr>
        <w:pStyle w:val="ListParagrap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maintenance</w:t>
      </w:r>
      <w:r w:rsidRPr="00151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1050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Troubleshoot field systems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pressure, flow, etc.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liquid levels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repair leaks (refrigerants, liquids)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Purge, dehydrate, and charge systems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Repair, align, and adjust fans and blower sections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Align pulleys, bearing blocks, belt tension</w:t>
      </w:r>
    </w:p>
    <w:p w:rsidR="00BD0944" w:rsidRDefault="00BD0944" w:rsidP="00BD0944">
      <w:pPr>
        <w:pStyle w:val="ListParagraph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repair</w:t>
      </w:r>
      <w:r w:rsidRPr="00151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2900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Disassemble and clean, repair, perform shop tests and run-in compressors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Repair, pressure test, dehydrate evaporators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Repair, acidize condensers, and roll condenser tubes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Remove, replace, disassemble, test, clean, calibrate, and renew defective parts on controls of all types including: pneumatic, electrical, electro-pneumatic, thermostatic, humidity, pressure, vacuum</w:t>
      </w:r>
    </w:p>
    <w:p w:rsidR="00BD0944" w:rsidRDefault="00BD0944" w:rsidP="00BD0944">
      <w:pPr>
        <w:pStyle w:val="1AutoList7"/>
        <w:tabs>
          <w:tab w:val="clear" w:pos="720"/>
          <w:tab w:val="right" w:leader="dot" w:pos="936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F00343">
        <w:rPr>
          <w:rFonts w:ascii="Arial" w:hAnsi="Arial" w:cs="Arial"/>
          <w:sz w:val="22"/>
          <w:szCs w:val="22"/>
        </w:rPr>
        <w:t>Machine shop practice</w:t>
      </w:r>
      <w:r w:rsidRPr="00F00343">
        <w:rPr>
          <w:rFonts w:ascii="Arial" w:hAnsi="Arial" w:cs="Arial"/>
          <w:sz w:val="22"/>
          <w:szCs w:val="22"/>
        </w:rPr>
        <w:tab/>
        <w:t>300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grinders, drill presses, lathes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 and drill sharpening</w:t>
      </w:r>
    </w:p>
    <w:p w:rsidR="00BD0944" w:rsidRDefault="00BD0944" w:rsidP="00BD0944">
      <w:pPr>
        <w:pStyle w:val="1AutoList7"/>
        <w:tabs>
          <w:tab w:val="clear" w:pos="720"/>
          <w:tab w:val="right" w:leader="dot" w:pos="936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pStyle w:val="1AutoList7"/>
        <w:numPr>
          <w:ilvl w:val="0"/>
          <w:numId w:val="2"/>
        </w:numPr>
        <w:tabs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  <w:r>
        <w:rPr>
          <w:rFonts w:ascii="Arial" w:hAnsi="Arial" w:cs="Arial"/>
          <w:sz w:val="22"/>
          <w:szCs w:val="22"/>
        </w:rPr>
        <w:tab/>
        <w:t>300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Orientation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Housekeeping</w:t>
      </w:r>
    </w:p>
    <w:p w:rsidR="00BD0944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:rsidR="00BD0944" w:rsidRPr="00F00343" w:rsidRDefault="00BD0944" w:rsidP="00BD0944">
      <w:pPr>
        <w:pStyle w:val="1AutoList7"/>
        <w:numPr>
          <w:ilvl w:val="1"/>
          <w:numId w:val="2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not otherwise listed</w:t>
      </w:r>
    </w:p>
    <w:p w:rsidR="00BD0944" w:rsidRDefault="00BD0944" w:rsidP="00BD0944">
      <w:pPr>
        <w:tabs>
          <w:tab w:val="left" w:pos="-1059"/>
          <w:tab w:val="left" w:pos="-699"/>
          <w:tab w:val="left" w:pos="21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8853BD" w:rsidRDefault="00BD0944" w:rsidP="00BD0944">
      <w:pPr>
        <w:pStyle w:val="Heading8"/>
        <w:tabs>
          <w:tab w:val="clear" w:pos="-1059"/>
          <w:tab w:val="clear" w:pos="-699"/>
          <w:tab w:val="clear" w:pos="21"/>
          <w:tab w:val="clear" w:pos="375"/>
          <w:tab w:val="clear" w:pos="741"/>
          <w:tab w:val="clear" w:pos="1108"/>
          <w:tab w:val="clear" w:pos="1461"/>
          <w:tab w:val="clear" w:pos="1825"/>
          <w:tab w:val="clear" w:pos="2181"/>
          <w:tab w:val="clear" w:pos="2543"/>
          <w:tab w:val="clear" w:pos="2901"/>
          <w:tab w:val="clear" w:pos="3261"/>
          <w:tab w:val="clear" w:pos="3621"/>
          <w:tab w:val="clear" w:pos="3978"/>
          <w:tab w:val="clear" w:pos="4341"/>
          <w:tab w:val="clear" w:pos="5061"/>
          <w:tab w:val="clear" w:pos="5781"/>
          <w:tab w:val="clear" w:pos="6501"/>
          <w:tab w:val="clear" w:pos="7221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8853BD">
        <w:rPr>
          <w:rFonts w:ascii="Arial" w:hAnsi="Arial" w:cs="Arial"/>
          <w:sz w:val="22"/>
          <w:szCs w:val="22"/>
        </w:rPr>
        <w:t>TOTAL HOURS</w:t>
      </w:r>
      <w:r w:rsidRPr="008853BD">
        <w:rPr>
          <w:rFonts w:ascii="Arial" w:hAnsi="Arial" w:cs="Arial"/>
          <w:sz w:val="22"/>
          <w:szCs w:val="22"/>
        </w:rPr>
        <w:tab/>
        <w:t xml:space="preserve">8,000 </w:t>
      </w:r>
    </w:p>
    <w:p w:rsidR="00BD0944" w:rsidRPr="008853BD" w:rsidRDefault="00BD0944" w:rsidP="00BD0944"/>
    <w:p w:rsidR="00BD0944" w:rsidRPr="009C11B1" w:rsidRDefault="00BD0944" w:rsidP="00BD0944">
      <w:pPr>
        <w:tabs>
          <w:tab w:val="left" w:pos="-1059"/>
          <w:tab w:val="left" w:pos="-699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ADVANCED TRAINING PROGRAM – OPTIONAL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Installation and m</w:t>
      </w:r>
      <w:r>
        <w:rPr>
          <w:rFonts w:ascii="Arial" w:hAnsi="Arial" w:cs="Arial"/>
          <w:sz w:val="22"/>
          <w:szCs w:val="22"/>
        </w:rPr>
        <w:t>aintenance of steam and hydronic</w:t>
      </w:r>
      <w:r w:rsidRPr="009C11B1">
        <w:rPr>
          <w:rFonts w:ascii="Arial" w:hAnsi="Arial" w:cs="Arial"/>
          <w:sz w:val="22"/>
          <w:szCs w:val="22"/>
        </w:rPr>
        <w:t xml:space="preserve"> heating systems</w:t>
      </w:r>
      <w:r w:rsidRPr="009C11B1">
        <w:rPr>
          <w:rFonts w:ascii="Arial" w:hAnsi="Arial" w:cs="Arial"/>
          <w:sz w:val="22"/>
          <w:szCs w:val="22"/>
        </w:rPr>
        <w:tab/>
        <w:t>1,000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Power and industrial process piping</w:t>
      </w:r>
      <w:r w:rsidRPr="009C11B1">
        <w:rPr>
          <w:rFonts w:ascii="Arial" w:hAnsi="Arial" w:cs="Arial"/>
          <w:sz w:val="22"/>
          <w:szCs w:val="22"/>
        </w:rPr>
        <w:tab/>
        <w:t>200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High and low pressure boilers</w:t>
      </w:r>
      <w:r w:rsidRPr="009C11B1">
        <w:rPr>
          <w:rFonts w:ascii="Arial" w:hAnsi="Arial" w:cs="Arial"/>
          <w:sz w:val="22"/>
          <w:szCs w:val="22"/>
        </w:rPr>
        <w:tab/>
        <w:t>250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Estimating</w:t>
      </w:r>
      <w:r w:rsidRPr="009C11B1">
        <w:rPr>
          <w:rFonts w:ascii="Arial" w:hAnsi="Arial" w:cs="Arial"/>
          <w:sz w:val="22"/>
          <w:szCs w:val="22"/>
        </w:rPr>
        <w:tab/>
        <w:t>150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Supervisory training</w:t>
      </w:r>
      <w:r w:rsidRPr="009C11B1">
        <w:rPr>
          <w:rFonts w:ascii="Arial" w:hAnsi="Arial" w:cs="Arial"/>
          <w:sz w:val="22"/>
          <w:szCs w:val="22"/>
        </w:rPr>
        <w:tab/>
        <w:t>100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Business administration</w:t>
      </w:r>
      <w:r w:rsidRPr="009C11B1">
        <w:rPr>
          <w:rFonts w:ascii="Arial" w:hAnsi="Arial" w:cs="Arial"/>
          <w:sz w:val="22"/>
          <w:szCs w:val="22"/>
        </w:rPr>
        <w:tab/>
        <w:t>200</w:t>
      </w:r>
    </w:p>
    <w:p w:rsidR="00BD0944" w:rsidRPr="009C11B1" w:rsidRDefault="00BD0944" w:rsidP="00BD0944">
      <w:pPr>
        <w:pStyle w:val="1AutoList7"/>
        <w:numPr>
          <w:ilvl w:val="0"/>
          <w:numId w:val="3"/>
        </w:numPr>
        <w:tabs>
          <w:tab w:val="clear" w:pos="720"/>
          <w:tab w:val="right" w:leader="dot" w:pos="9360"/>
        </w:tabs>
        <w:jc w:val="left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Solar</w:t>
      </w:r>
      <w:r w:rsidRPr="009C11B1">
        <w:rPr>
          <w:rFonts w:ascii="Arial" w:hAnsi="Arial" w:cs="Arial"/>
          <w:sz w:val="22"/>
          <w:szCs w:val="22"/>
        </w:rPr>
        <w:tab/>
        <w:t>100</w:t>
      </w: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HOURS</w:t>
      </w:r>
      <w:r w:rsidRPr="009C11B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2,000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8853BD">
        <w:rPr>
          <w:rFonts w:ascii="Arial" w:hAnsi="Arial" w:cs="Arial"/>
          <w:b/>
          <w:bCs/>
          <w:sz w:val="22"/>
          <w:szCs w:val="22"/>
        </w:rPr>
        <w:lastRenderedPageBreak/>
        <w:t xml:space="preserve">RELATED INSTRUCTION </w:t>
      </w:r>
      <w:r>
        <w:rPr>
          <w:rFonts w:ascii="Arial" w:hAnsi="Arial" w:cs="Arial"/>
          <w:b/>
          <w:bCs/>
          <w:sz w:val="22"/>
          <w:szCs w:val="22"/>
        </w:rPr>
        <w:t>OUTLINE</w:t>
      </w:r>
    </w:p>
    <w:p w:rsidR="00BD0944" w:rsidRPr="002054C8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HEATING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O*NET-SOC CODE:  49-9021.01</w:t>
      </w:r>
      <w:r w:rsidRPr="002054C8">
        <w:rPr>
          <w:rFonts w:ascii="Arial" w:hAnsi="Arial" w:cs="Arial"/>
          <w:sz w:val="22"/>
          <w:szCs w:val="22"/>
        </w:rPr>
        <w:t xml:space="preserve">   RAPIDS CODE: </w:t>
      </w:r>
      <w:r>
        <w:rPr>
          <w:rFonts w:ascii="Arial" w:hAnsi="Arial" w:cs="Arial"/>
          <w:sz w:val="22"/>
          <w:szCs w:val="22"/>
        </w:rPr>
        <w:t xml:space="preserve"> 0637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1</w:t>
      </w:r>
      <w:r w:rsidRPr="009C11B1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9C11B1">
        <w:rPr>
          <w:rFonts w:ascii="Arial" w:hAnsi="Arial" w:cs="Arial"/>
          <w:b/>
          <w:bCs/>
          <w:sz w:val="22"/>
          <w:szCs w:val="22"/>
        </w:rPr>
        <w:t xml:space="preserve"> Year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pStyle w:val="Heading7"/>
        <w:tabs>
          <w:tab w:val="clear" w:pos="-1059"/>
          <w:tab w:val="clear" w:pos="-699"/>
          <w:tab w:val="clear" w:pos="21"/>
          <w:tab w:val="clear" w:pos="375"/>
          <w:tab w:val="clear" w:pos="741"/>
          <w:tab w:val="clear" w:pos="1108"/>
          <w:tab w:val="clear" w:pos="1461"/>
          <w:tab w:val="clear" w:pos="1825"/>
          <w:tab w:val="clear" w:pos="2181"/>
          <w:tab w:val="clear" w:pos="2543"/>
          <w:tab w:val="clear" w:pos="2901"/>
          <w:tab w:val="clear" w:pos="3261"/>
          <w:tab w:val="clear" w:pos="3621"/>
          <w:tab w:val="clear" w:pos="3978"/>
          <w:tab w:val="clear" w:pos="4341"/>
          <w:tab w:val="clear" w:pos="5061"/>
          <w:tab w:val="clear" w:pos="5781"/>
          <w:tab w:val="clear" w:pos="6501"/>
          <w:tab w:val="clear" w:pos="7110"/>
          <w:tab w:val="clear" w:pos="7221"/>
          <w:tab w:val="clear" w:pos="7380"/>
          <w:tab w:val="right" w:pos="93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SUBJECT</w:t>
      </w:r>
      <w:r w:rsidRPr="009C11B1">
        <w:rPr>
          <w:rFonts w:ascii="Arial" w:hAnsi="Arial" w:cs="Arial"/>
          <w:sz w:val="22"/>
          <w:szCs w:val="22"/>
        </w:rPr>
        <w:tab/>
      </w:r>
      <w:r w:rsidRPr="009C11B1">
        <w:rPr>
          <w:rFonts w:ascii="Arial" w:hAnsi="Arial" w:cs="Arial"/>
          <w:sz w:val="22"/>
          <w:szCs w:val="22"/>
        </w:rPr>
        <w:tab/>
        <w:t>SUGGESTED TIME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pStyle w:val="Heading2"/>
        <w:tabs>
          <w:tab w:val="clear" w:pos="375"/>
          <w:tab w:val="clear" w:pos="718"/>
          <w:tab w:val="clear" w:pos="1092"/>
          <w:tab w:val="clear" w:pos="1461"/>
          <w:tab w:val="clear" w:pos="1825"/>
          <w:tab w:val="clear" w:pos="2181"/>
          <w:tab w:val="clear" w:pos="2901"/>
          <w:tab w:val="clear" w:pos="3621"/>
          <w:tab w:val="clear" w:pos="4341"/>
          <w:tab w:val="clear" w:pos="5061"/>
          <w:tab w:val="clear" w:pos="5781"/>
          <w:tab w:val="clear" w:pos="6501"/>
          <w:tab w:val="clear" w:pos="7221"/>
          <w:tab w:val="clear" w:pos="7941"/>
          <w:tab w:val="clear" w:pos="8661"/>
          <w:tab w:val="clear" w:pos="938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the Trade, Tools and Safety</w:t>
      </w:r>
      <w:r>
        <w:rPr>
          <w:rFonts w:ascii="Arial" w:hAnsi="Arial" w:cs="Arial"/>
          <w:sz w:val="22"/>
          <w:szCs w:val="22"/>
        </w:rPr>
        <w:tab/>
        <w:t>40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Systems and Components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pStyle w:val="Heading2"/>
        <w:tabs>
          <w:tab w:val="clear" w:pos="22"/>
          <w:tab w:val="clear" w:pos="375"/>
          <w:tab w:val="clear" w:pos="718"/>
          <w:tab w:val="clear" w:pos="1092"/>
          <w:tab w:val="clear" w:pos="1461"/>
          <w:tab w:val="clear" w:pos="1825"/>
          <w:tab w:val="clear" w:pos="2181"/>
          <w:tab w:val="clear" w:pos="2901"/>
          <w:tab w:val="clear" w:pos="3621"/>
          <w:tab w:val="clear" w:pos="4341"/>
          <w:tab w:val="clear" w:pos="5061"/>
          <w:tab w:val="clear" w:pos="5781"/>
          <w:tab w:val="clear" w:pos="6501"/>
          <w:tab w:val="clear" w:pos="7221"/>
          <w:tab w:val="clear" w:pos="7941"/>
          <w:tab w:val="clear" w:pos="8661"/>
          <w:tab w:val="clear" w:pos="938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Electricity</w:t>
      </w:r>
      <w:r>
        <w:rPr>
          <w:rFonts w:ascii="Arial" w:hAnsi="Arial" w:cs="Arial"/>
          <w:sz w:val="22"/>
          <w:szCs w:val="22"/>
        </w:rPr>
        <w:tab/>
        <w:t>24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Mathematics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Thermodynamics</w:t>
      </w:r>
      <w:r>
        <w:rPr>
          <w:rFonts w:ascii="Arial" w:hAnsi="Arial" w:cs="Arial"/>
          <w:sz w:val="22"/>
          <w:szCs w:val="22"/>
        </w:rPr>
        <w:tab/>
        <w:t>12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Refrigeration Cycle</w:t>
      </w:r>
      <w:r>
        <w:rPr>
          <w:rFonts w:ascii="Arial" w:hAnsi="Arial" w:cs="Arial"/>
          <w:sz w:val="22"/>
          <w:szCs w:val="22"/>
        </w:rPr>
        <w:tab/>
        <w:t>20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and Inspection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Systematic Problem Solving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Efficiency</w:t>
      </w:r>
      <w:r>
        <w:rPr>
          <w:rFonts w:ascii="Arial" w:hAnsi="Arial" w:cs="Arial"/>
          <w:sz w:val="22"/>
          <w:szCs w:val="22"/>
        </w:rPr>
        <w:tab/>
        <w:t>8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left" w:pos="-1059"/>
          <w:tab w:val="left" w:pos="-699"/>
          <w:tab w:val="right" w:leader="dot" w:pos="8760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right" w:leader="dot" w:pos="87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HOURS</w:t>
      </w:r>
      <w:r w:rsidRPr="009C11B1">
        <w:rPr>
          <w:rFonts w:ascii="Arial" w:hAnsi="Arial" w:cs="Arial"/>
          <w:b/>
          <w:bCs/>
          <w:sz w:val="22"/>
          <w:szCs w:val="22"/>
        </w:rPr>
        <w:tab/>
        <w:t xml:space="preserve">156 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  <w:tab w:val="left" w:pos="783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8853BD">
        <w:rPr>
          <w:rFonts w:ascii="Arial" w:hAnsi="Arial" w:cs="Arial"/>
          <w:b/>
          <w:bCs/>
          <w:sz w:val="22"/>
          <w:szCs w:val="22"/>
        </w:rPr>
        <w:lastRenderedPageBreak/>
        <w:t xml:space="preserve">RELATED INSTRUCTION </w:t>
      </w:r>
      <w:r>
        <w:rPr>
          <w:rFonts w:ascii="Arial" w:hAnsi="Arial" w:cs="Arial"/>
          <w:b/>
          <w:bCs/>
          <w:sz w:val="22"/>
          <w:szCs w:val="22"/>
        </w:rPr>
        <w:t>OUTLINE</w:t>
      </w:r>
    </w:p>
    <w:p w:rsidR="00BD0944" w:rsidRPr="002054C8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HEATING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O*NET-SOC CODE:  49-9021.01</w:t>
      </w:r>
      <w:r w:rsidRPr="002054C8">
        <w:rPr>
          <w:rFonts w:ascii="Arial" w:hAnsi="Arial" w:cs="Arial"/>
          <w:sz w:val="22"/>
          <w:szCs w:val="22"/>
        </w:rPr>
        <w:t xml:space="preserve">   RAPIDS CODE: </w:t>
      </w:r>
      <w:r>
        <w:rPr>
          <w:rFonts w:ascii="Arial" w:hAnsi="Arial" w:cs="Arial"/>
          <w:sz w:val="22"/>
          <w:szCs w:val="22"/>
        </w:rPr>
        <w:t xml:space="preserve"> 0637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ind w:left="2522" w:hanging="2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8014CF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11B1">
        <w:rPr>
          <w:rFonts w:ascii="Arial" w:hAnsi="Arial" w:cs="Arial"/>
          <w:b/>
          <w:bCs/>
          <w:sz w:val="22"/>
          <w:szCs w:val="22"/>
        </w:rPr>
        <w:t>Year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SUBJECT</w:t>
      </w:r>
      <w:r w:rsidRPr="009C11B1">
        <w:rPr>
          <w:rFonts w:ascii="Arial" w:hAnsi="Arial" w:cs="Arial"/>
          <w:b/>
          <w:bCs/>
          <w:sz w:val="22"/>
          <w:szCs w:val="22"/>
        </w:rPr>
        <w:tab/>
        <w:t>SUGGESTED TIME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Refrigeration Cycle</w:t>
      </w:r>
      <w:r>
        <w:rPr>
          <w:rFonts w:ascii="Arial" w:hAnsi="Arial" w:cs="Arial"/>
          <w:sz w:val="22"/>
          <w:szCs w:val="22"/>
        </w:rPr>
        <w:tab/>
        <w:t>8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Compressors, Condensers, Metering Devices and Accessories</w:t>
      </w:r>
      <w:r>
        <w:rPr>
          <w:rFonts w:ascii="Arial" w:hAnsi="Arial" w:cs="Arial"/>
          <w:sz w:val="22"/>
          <w:szCs w:val="22"/>
        </w:rPr>
        <w:tab/>
        <w:t>32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Evacuation, Charging and Refrigerant Handling</w:t>
      </w:r>
      <w:r>
        <w:rPr>
          <w:rFonts w:ascii="Arial" w:hAnsi="Arial" w:cs="Arial"/>
          <w:sz w:val="22"/>
          <w:szCs w:val="22"/>
        </w:rPr>
        <w:tab/>
        <w:t>26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Heating and Cooling Equipment</w:t>
      </w:r>
      <w:r>
        <w:rPr>
          <w:rFonts w:ascii="Arial" w:hAnsi="Arial" w:cs="Arial"/>
          <w:sz w:val="22"/>
          <w:szCs w:val="22"/>
        </w:rPr>
        <w:tab/>
        <w:t>12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Electricity and Electrical Troubleshooting</w:t>
      </w:r>
      <w:r>
        <w:rPr>
          <w:rFonts w:ascii="Arial" w:hAnsi="Arial" w:cs="Arial"/>
          <w:sz w:val="22"/>
          <w:szCs w:val="22"/>
        </w:rPr>
        <w:tab/>
        <w:t>20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Motors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Systems</w:t>
      </w:r>
      <w:r>
        <w:rPr>
          <w:rFonts w:ascii="Arial" w:hAnsi="Arial" w:cs="Arial"/>
          <w:sz w:val="22"/>
          <w:szCs w:val="22"/>
        </w:rPr>
        <w:tab/>
        <w:t>14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Psychrometrics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Sizing</w:t>
      </w:r>
      <w:r>
        <w:rPr>
          <w:rFonts w:ascii="Arial" w:hAnsi="Arial" w:cs="Arial"/>
          <w:sz w:val="22"/>
          <w:szCs w:val="22"/>
        </w:rPr>
        <w:tab/>
        <w:t>12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left" w:pos="-1059"/>
          <w:tab w:val="left" w:pos="-699"/>
          <w:tab w:val="right" w:leader="dot" w:pos="8760"/>
        </w:tabs>
        <w:rPr>
          <w:rFonts w:ascii="Arial" w:hAnsi="Arial" w:cs="Arial"/>
          <w:b/>
          <w:bCs/>
          <w:sz w:val="22"/>
          <w:szCs w:val="22"/>
        </w:rPr>
      </w:pPr>
    </w:p>
    <w:p w:rsidR="00BD0944" w:rsidRDefault="00BD0944" w:rsidP="00BD0944">
      <w:pPr>
        <w:tabs>
          <w:tab w:val="left" w:pos="-1059"/>
          <w:tab w:val="left" w:pos="-699"/>
          <w:tab w:val="right" w:leader="dot" w:pos="8760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right" w:leader="dot" w:pos="87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HOURS</w:t>
      </w:r>
      <w:r w:rsidRPr="009C11B1">
        <w:rPr>
          <w:rFonts w:ascii="Arial" w:hAnsi="Arial" w:cs="Arial"/>
          <w:b/>
          <w:bCs/>
          <w:sz w:val="22"/>
          <w:szCs w:val="22"/>
        </w:rPr>
        <w:tab/>
        <w:t xml:space="preserve">156 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853BD">
        <w:rPr>
          <w:rFonts w:ascii="Arial" w:hAnsi="Arial" w:cs="Arial"/>
          <w:b/>
          <w:bCs/>
          <w:sz w:val="22"/>
          <w:szCs w:val="22"/>
        </w:rPr>
        <w:lastRenderedPageBreak/>
        <w:t xml:space="preserve">RELATED INSTRUCTION </w:t>
      </w:r>
      <w:r>
        <w:rPr>
          <w:rFonts w:ascii="Arial" w:hAnsi="Arial" w:cs="Arial"/>
          <w:b/>
          <w:bCs/>
          <w:sz w:val="22"/>
          <w:szCs w:val="22"/>
        </w:rPr>
        <w:t>OUTLINE</w:t>
      </w:r>
    </w:p>
    <w:p w:rsidR="00BD0944" w:rsidRPr="002054C8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HEATING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O*NET-SOC CODE:  49-9021.01</w:t>
      </w:r>
      <w:r w:rsidRPr="002054C8">
        <w:rPr>
          <w:rFonts w:ascii="Arial" w:hAnsi="Arial" w:cs="Arial"/>
          <w:sz w:val="22"/>
          <w:szCs w:val="22"/>
        </w:rPr>
        <w:t xml:space="preserve">   RAPIDS CODE: </w:t>
      </w:r>
      <w:r>
        <w:rPr>
          <w:rFonts w:ascii="Arial" w:hAnsi="Arial" w:cs="Arial"/>
          <w:sz w:val="22"/>
          <w:szCs w:val="22"/>
        </w:rPr>
        <w:t xml:space="preserve"> 0637</w:t>
      </w:r>
    </w:p>
    <w:p w:rsidR="00BD0944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3</w:t>
      </w:r>
      <w:r w:rsidRPr="009C11B1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9C11B1">
        <w:rPr>
          <w:rFonts w:ascii="Arial" w:hAnsi="Arial" w:cs="Arial"/>
          <w:b/>
          <w:bCs/>
          <w:sz w:val="22"/>
          <w:szCs w:val="22"/>
        </w:rPr>
        <w:t xml:space="preserve"> Year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pos="9360"/>
        </w:tabs>
        <w:ind w:left="6480" w:hanging="6480"/>
        <w:rPr>
          <w:rFonts w:ascii="Arial" w:hAnsi="Arial" w:cs="Arial"/>
          <w:b/>
          <w:bCs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SUBJECT</w:t>
      </w:r>
      <w:r w:rsidRPr="009C11B1">
        <w:rPr>
          <w:rFonts w:ascii="Arial" w:hAnsi="Arial" w:cs="Arial"/>
          <w:b/>
          <w:bCs/>
          <w:sz w:val="22"/>
          <w:szCs w:val="22"/>
        </w:rPr>
        <w:tab/>
      </w:r>
      <w:r w:rsidRPr="009C11B1">
        <w:rPr>
          <w:rFonts w:ascii="Arial" w:hAnsi="Arial" w:cs="Arial"/>
          <w:b/>
          <w:bCs/>
          <w:sz w:val="22"/>
          <w:szCs w:val="22"/>
        </w:rPr>
        <w:tab/>
        <w:t>SUGGESTED TIME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Servicing and Troubleshooting Systems</w:t>
      </w:r>
      <w:r>
        <w:rPr>
          <w:rFonts w:ascii="Arial" w:hAnsi="Arial" w:cs="Arial"/>
          <w:sz w:val="22"/>
          <w:szCs w:val="22"/>
        </w:rPr>
        <w:tab/>
        <w:t>20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Testing and Balancing Systems</w:t>
      </w:r>
      <w:r>
        <w:rPr>
          <w:rFonts w:ascii="Arial" w:hAnsi="Arial" w:cs="Arial"/>
          <w:sz w:val="22"/>
          <w:szCs w:val="22"/>
        </w:rPr>
        <w:tab/>
        <w:t>14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Efficient Mechanical Systems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Fluid Handling Systems</w:t>
      </w:r>
      <w:r>
        <w:rPr>
          <w:rFonts w:ascii="Arial" w:hAnsi="Arial" w:cs="Arial"/>
          <w:sz w:val="22"/>
          <w:szCs w:val="22"/>
        </w:rPr>
        <w:tab/>
        <w:t>8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Problem Solving</w:t>
      </w:r>
      <w:r>
        <w:rPr>
          <w:rFonts w:ascii="Arial" w:hAnsi="Arial" w:cs="Arial"/>
          <w:sz w:val="22"/>
          <w:szCs w:val="22"/>
        </w:rPr>
        <w:tab/>
        <w:t>20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Refrigeration System Problem Solving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Troubleshooting with the Psychrometric Chart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Cooling Towers and Evaporative Condensers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 Air Conditioning and Refrigeration Systems</w:t>
      </w:r>
      <w:r>
        <w:rPr>
          <w:rFonts w:ascii="Arial" w:hAnsi="Arial" w:cs="Arial"/>
          <w:sz w:val="22"/>
          <w:szCs w:val="22"/>
        </w:rPr>
        <w:tab/>
        <w:t>12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Treatment</w:t>
      </w:r>
      <w:r w:rsidRPr="009C11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 Air Quality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sz w:val="22"/>
          <w:szCs w:val="22"/>
        </w:rPr>
        <w:t>Blueprin</w:t>
      </w:r>
      <w:r>
        <w:rPr>
          <w:rFonts w:ascii="Arial" w:hAnsi="Arial" w:cs="Arial"/>
          <w:sz w:val="22"/>
          <w:szCs w:val="22"/>
        </w:rPr>
        <w:t>t Reading</w:t>
      </w:r>
      <w:r>
        <w:rPr>
          <w:rFonts w:ascii="Arial" w:hAnsi="Arial" w:cs="Arial"/>
          <w:sz w:val="22"/>
          <w:szCs w:val="22"/>
        </w:rPr>
        <w:tab/>
        <w:t>10 Hours</w:t>
      </w:r>
    </w:p>
    <w:p w:rsidR="00BD0944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8760"/>
        </w:tabs>
        <w:rPr>
          <w:rFonts w:ascii="Arial" w:hAnsi="Arial" w:cs="Arial"/>
          <w:b/>
          <w:bCs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87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HOURS</w:t>
      </w:r>
      <w:r w:rsidRPr="009C11B1">
        <w:rPr>
          <w:rFonts w:ascii="Arial" w:hAnsi="Arial" w:cs="Arial"/>
          <w:b/>
          <w:bCs/>
          <w:sz w:val="22"/>
          <w:szCs w:val="22"/>
        </w:rPr>
        <w:tab/>
        <w:t xml:space="preserve">156 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8853BD">
        <w:rPr>
          <w:rFonts w:ascii="Arial" w:hAnsi="Arial" w:cs="Arial"/>
          <w:b/>
          <w:bCs/>
          <w:sz w:val="22"/>
          <w:szCs w:val="22"/>
        </w:rPr>
        <w:lastRenderedPageBreak/>
        <w:t xml:space="preserve">RELATED INSTRUCTION </w:t>
      </w:r>
      <w:r>
        <w:rPr>
          <w:rFonts w:ascii="Arial" w:hAnsi="Arial" w:cs="Arial"/>
          <w:b/>
          <w:bCs/>
          <w:sz w:val="22"/>
          <w:szCs w:val="22"/>
        </w:rPr>
        <w:t>OUTLINE</w:t>
      </w:r>
    </w:p>
    <w:p w:rsidR="00BD0944" w:rsidRPr="002054C8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23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4696"/>
          <w:tab w:val="left" w:pos="5061"/>
          <w:tab w:val="left" w:pos="5413"/>
          <w:tab w:val="left" w:pos="578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HEATING AND AIR CONDITIONING MECHANIC AND INSTALLER</w:t>
      </w:r>
    </w:p>
    <w:p w:rsidR="00BD0944" w:rsidRPr="002054C8" w:rsidRDefault="00BD0944" w:rsidP="00BD0944">
      <w:pPr>
        <w:pStyle w:val="Heading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O*NET-SOC CODE: 49-9021.01</w:t>
      </w:r>
      <w:r w:rsidRPr="002054C8">
        <w:rPr>
          <w:rFonts w:ascii="Arial" w:hAnsi="Arial" w:cs="Arial"/>
          <w:sz w:val="22"/>
          <w:szCs w:val="22"/>
        </w:rPr>
        <w:t xml:space="preserve">   RAPIDS CODE: </w:t>
      </w:r>
      <w:r>
        <w:rPr>
          <w:rFonts w:ascii="Arial" w:hAnsi="Arial" w:cs="Arial"/>
          <w:sz w:val="22"/>
          <w:szCs w:val="22"/>
        </w:rPr>
        <w:t>0637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jc w:val="center"/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4</w:t>
      </w:r>
      <w:r w:rsidRPr="009C11B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C11B1">
        <w:rPr>
          <w:rFonts w:ascii="Arial" w:hAnsi="Arial" w:cs="Arial"/>
          <w:b/>
          <w:bCs/>
          <w:sz w:val="22"/>
          <w:szCs w:val="22"/>
        </w:rPr>
        <w:t xml:space="preserve"> Year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pos="9360"/>
        </w:tabs>
        <w:ind w:left="6480" w:hanging="6480"/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SUBJECT</w:t>
      </w:r>
      <w:r w:rsidRPr="009C11B1">
        <w:rPr>
          <w:rFonts w:ascii="Arial" w:hAnsi="Arial" w:cs="Arial"/>
          <w:b/>
          <w:bCs/>
          <w:sz w:val="22"/>
          <w:szCs w:val="22"/>
        </w:rPr>
        <w:tab/>
      </w:r>
      <w:r w:rsidRPr="009C11B1">
        <w:rPr>
          <w:rFonts w:ascii="Arial" w:hAnsi="Arial" w:cs="Arial"/>
          <w:b/>
          <w:bCs/>
          <w:sz w:val="22"/>
          <w:szCs w:val="22"/>
        </w:rPr>
        <w:tab/>
        <w:t>SUGGESTED TIME</w:t>
      </w:r>
    </w:p>
    <w:p w:rsidR="00BD0944" w:rsidRPr="009C11B1" w:rsidRDefault="00BD0944" w:rsidP="00BD0944">
      <w:pPr>
        <w:tabs>
          <w:tab w:val="left" w:pos="-1059"/>
          <w:tab w:val="left" w:pos="-699"/>
          <w:tab w:val="left" w:pos="21"/>
          <w:tab w:val="left" w:pos="375"/>
          <w:tab w:val="left" w:pos="741"/>
          <w:tab w:val="left" w:pos="1108"/>
          <w:tab w:val="left" w:pos="1461"/>
          <w:tab w:val="left" w:pos="1825"/>
          <w:tab w:val="left" w:pos="2181"/>
          <w:tab w:val="left" w:pos="2543"/>
          <w:tab w:val="left" w:pos="2901"/>
          <w:tab w:val="left" w:pos="3261"/>
          <w:tab w:val="left" w:pos="3621"/>
          <w:tab w:val="left" w:pos="3978"/>
          <w:tab w:val="left" w:pos="4341"/>
          <w:tab w:val="left" w:pos="5061"/>
          <w:tab w:val="left" w:pos="5781"/>
          <w:tab w:val="left" w:pos="6501"/>
          <w:tab w:val="left" w:pos="7221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Refrigeration Cycle and Heat Pumps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Pump Components, Motors, Compressors and Specific Defrost</w:t>
      </w:r>
      <w:r>
        <w:rPr>
          <w:rFonts w:ascii="Arial" w:hAnsi="Arial" w:cs="Arial"/>
          <w:sz w:val="22"/>
          <w:szCs w:val="22"/>
        </w:rPr>
        <w:tab/>
        <w:t>32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Schematics and Blueprint Reading</w:t>
      </w:r>
      <w:r>
        <w:rPr>
          <w:rFonts w:ascii="Arial" w:hAnsi="Arial" w:cs="Arial"/>
          <w:sz w:val="22"/>
          <w:szCs w:val="22"/>
        </w:rPr>
        <w:tab/>
        <w:t>16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Installation, Maintenance and Service</w:t>
      </w:r>
      <w:r>
        <w:rPr>
          <w:rFonts w:ascii="Arial" w:hAnsi="Arial" w:cs="Arial"/>
          <w:sz w:val="22"/>
          <w:szCs w:val="22"/>
        </w:rPr>
        <w:tab/>
        <w:t>24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Sizing and Design</w:t>
      </w:r>
      <w:r>
        <w:rPr>
          <w:rFonts w:ascii="Arial" w:hAnsi="Arial" w:cs="Arial"/>
          <w:sz w:val="22"/>
          <w:szCs w:val="22"/>
        </w:rPr>
        <w:tab/>
        <w:t>12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Source Heat Pumps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Geothermal Heat Pumps</w:t>
      </w:r>
      <w:r>
        <w:rPr>
          <w:rFonts w:ascii="Arial" w:hAnsi="Arial" w:cs="Arial"/>
          <w:sz w:val="22"/>
          <w:szCs w:val="22"/>
        </w:rPr>
        <w:tab/>
        <w:t>36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and Efficiency Calculations</w:t>
      </w:r>
      <w:r>
        <w:rPr>
          <w:rFonts w:ascii="Arial" w:hAnsi="Arial" w:cs="Arial"/>
          <w:sz w:val="22"/>
          <w:szCs w:val="22"/>
        </w:rPr>
        <w:tab/>
        <w:t>10</w:t>
      </w:r>
      <w:r w:rsidRPr="009C11B1">
        <w:rPr>
          <w:rFonts w:ascii="Arial" w:hAnsi="Arial" w:cs="Arial"/>
          <w:sz w:val="22"/>
          <w:szCs w:val="22"/>
        </w:rPr>
        <w:t xml:space="preserve"> Hours</w:t>
      </w:r>
    </w:p>
    <w:p w:rsidR="00BD0944" w:rsidRDefault="00BD0944" w:rsidP="00BD0944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rPr>
          <w:rFonts w:ascii="Arial" w:hAnsi="Arial" w:cs="Arial"/>
          <w:sz w:val="22"/>
          <w:szCs w:val="22"/>
        </w:rPr>
      </w:pPr>
    </w:p>
    <w:p w:rsidR="00BD0944" w:rsidRPr="009C11B1" w:rsidRDefault="00BD0944" w:rsidP="00BD0944">
      <w:pPr>
        <w:tabs>
          <w:tab w:val="right" w:leader="dot" w:pos="8760"/>
        </w:tabs>
        <w:rPr>
          <w:rFonts w:ascii="Arial" w:hAnsi="Arial" w:cs="Arial"/>
          <w:sz w:val="22"/>
          <w:szCs w:val="22"/>
        </w:rPr>
      </w:pPr>
      <w:r w:rsidRPr="009C11B1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HOURS</w:t>
      </w:r>
      <w:r w:rsidRPr="009C11B1">
        <w:rPr>
          <w:rFonts w:ascii="Arial" w:hAnsi="Arial" w:cs="Arial"/>
          <w:b/>
          <w:bCs/>
          <w:sz w:val="22"/>
          <w:szCs w:val="22"/>
        </w:rPr>
        <w:tab/>
        <w:t xml:space="preserve">156 </w:t>
      </w:r>
    </w:p>
    <w:p w:rsidR="00BD0944" w:rsidRPr="009C11B1" w:rsidRDefault="00BD0944" w:rsidP="00BD0944">
      <w:pPr>
        <w:tabs>
          <w:tab w:val="right" w:leader="dot" w:pos="8760"/>
        </w:tabs>
        <w:rPr>
          <w:rFonts w:ascii="Arial" w:hAnsi="Arial" w:cs="Arial"/>
          <w:sz w:val="22"/>
          <w:szCs w:val="22"/>
        </w:rPr>
      </w:pPr>
    </w:p>
    <w:p w:rsidR="00507403" w:rsidRDefault="00507403"/>
    <w:sectPr w:rsidR="00507403" w:rsidSect="00DE362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728" w:bottom="1440" w:left="1728" w:header="720" w:footer="288" w:gutter="0"/>
      <w:cols w:space="360" w:equalWidth="0">
        <w:col w:w="87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B" w:rsidRDefault="00092FBB">
      <w:r>
        <w:separator/>
      </w:r>
    </w:p>
  </w:endnote>
  <w:endnote w:type="continuationSeparator" w:id="0">
    <w:p w:rsidR="00092FBB" w:rsidRDefault="0009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ouveni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DB" w:rsidRDefault="00BD0944" w:rsidP="00696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1DB" w:rsidRDefault="00092FBB" w:rsidP="00696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DB" w:rsidRPr="002054C8" w:rsidRDefault="00BD0944" w:rsidP="00DE362B">
    <w:pPr>
      <w:pStyle w:val="Footer"/>
      <w:ind w:right="360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</w:rPr>
      <w:tab/>
    </w:r>
    <w:r w:rsidRPr="002054C8">
      <w:rPr>
        <w:rStyle w:val="PageNumber"/>
        <w:rFonts w:ascii="Arial" w:hAnsi="Arial" w:cs="Arial"/>
        <w:sz w:val="22"/>
        <w:szCs w:val="22"/>
      </w:rPr>
      <w:t>Appendix A</w:t>
    </w:r>
    <w:r>
      <w:rPr>
        <w:rStyle w:val="PageNumber"/>
        <w:rFonts w:ascii="Arial" w:hAnsi="Arial" w:cs="Arial"/>
        <w:sz w:val="22"/>
        <w:szCs w:val="22"/>
      </w:rPr>
      <w:t xml:space="preserve"> </w:t>
    </w:r>
    <w:r w:rsidRPr="002054C8">
      <w:rPr>
        <w:rStyle w:val="PageNumber"/>
        <w:rFonts w:ascii="Arial" w:hAnsi="Arial" w:cs="Arial"/>
        <w:sz w:val="22"/>
        <w:szCs w:val="22"/>
      </w:rPr>
      <w:t>-</w:t>
    </w:r>
    <w:r>
      <w:rPr>
        <w:rStyle w:val="PageNumber"/>
        <w:rFonts w:ascii="Arial" w:hAnsi="Arial" w:cs="Arial"/>
        <w:sz w:val="22"/>
        <w:szCs w:val="22"/>
      </w:rPr>
      <w:t xml:space="preserve"> </w:t>
    </w:r>
    <w:r w:rsidRPr="002054C8">
      <w:rPr>
        <w:rStyle w:val="PageNumber"/>
        <w:rFonts w:ascii="Arial" w:hAnsi="Arial" w:cs="Arial"/>
        <w:sz w:val="22"/>
        <w:szCs w:val="22"/>
      </w:rPr>
      <w:fldChar w:fldCharType="begin"/>
    </w:r>
    <w:r w:rsidRPr="002054C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054C8">
      <w:rPr>
        <w:rStyle w:val="PageNumber"/>
        <w:rFonts w:ascii="Arial" w:hAnsi="Arial" w:cs="Arial"/>
        <w:sz w:val="22"/>
        <w:szCs w:val="22"/>
      </w:rPr>
      <w:fldChar w:fldCharType="separate"/>
    </w:r>
    <w:r w:rsidR="00327EB9">
      <w:rPr>
        <w:rStyle w:val="PageNumber"/>
        <w:rFonts w:ascii="Arial" w:hAnsi="Arial" w:cs="Arial"/>
        <w:noProof/>
        <w:sz w:val="22"/>
        <w:szCs w:val="22"/>
      </w:rPr>
      <w:t>2</w:t>
    </w:r>
    <w:r w:rsidRPr="002054C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B" w:rsidRDefault="00092FBB">
      <w:r>
        <w:separator/>
      </w:r>
    </w:p>
  </w:footnote>
  <w:footnote w:type="continuationSeparator" w:id="0">
    <w:p w:rsidR="00092FBB" w:rsidRDefault="0009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DB" w:rsidRPr="00DE362B" w:rsidRDefault="00092FBB" w:rsidP="00DE362B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DB" w:rsidRPr="00DE362B" w:rsidRDefault="00BD0944" w:rsidP="00DE362B">
    <w:pPr>
      <w:pStyle w:val="Header"/>
      <w:jc w:val="right"/>
      <w:rPr>
        <w:rFonts w:ascii="Arial" w:hAnsi="Arial" w:cs="Arial"/>
      </w:rPr>
    </w:pPr>
    <w:r w:rsidRPr="00DE362B">
      <w:rPr>
        <w:rFonts w:ascii="Arial" w:hAnsi="Arial" w:cs="Arial"/>
      </w:rPr>
      <w:t>Bulletin 2003-18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1D3"/>
    <w:multiLevelType w:val="hybridMultilevel"/>
    <w:tmpl w:val="EB4A2B7A"/>
    <w:lvl w:ilvl="0" w:tplc="7C2E8DC4">
      <w:start w:val="4"/>
      <w:numFmt w:val="decimal"/>
      <w:lvlText w:val="%1."/>
      <w:lvlJc w:val="left"/>
      <w:pPr>
        <w:tabs>
          <w:tab w:val="num" w:pos="700"/>
        </w:tabs>
        <w:ind w:left="70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6DF9"/>
    <w:multiLevelType w:val="multilevel"/>
    <w:tmpl w:val="F1D08202"/>
    <w:lvl w:ilvl="0">
      <w:start w:val="1"/>
      <w:numFmt w:val="upperLetter"/>
      <w:lvlText w:val="%1."/>
      <w:legacy w:legacy="1" w:legacySpace="0" w:legacyIndent="354"/>
      <w:lvlJc w:val="left"/>
      <w:pPr>
        <w:ind w:left="354" w:hanging="354"/>
      </w:pPr>
    </w:lvl>
    <w:lvl w:ilvl="1">
      <w:start w:val="2"/>
      <w:numFmt w:val="upperLetter"/>
      <w:lvlText w:val="%2."/>
      <w:legacy w:legacy="1" w:legacySpace="0" w:legacyIndent="354"/>
      <w:lvlJc w:val="left"/>
      <w:pPr>
        <w:ind w:left="708" w:hanging="354"/>
      </w:pPr>
    </w:lvl>
    <w:lvl w:ilvl="2">
      <w:start w:val="1"/>
      <w:numFmt w:val="upperLetter"/>
      <w:lvlText w:val="%3."/>
      <w:legacy w:legacy="1" w:legacySpace="0" w:legacyIndent="354"/>
      <w:lvlJc w:val="left"/>
      <w:pPr>
        <w:ind w:left="1062" w:hanging="354"/>
      </w:pPr>
    </w:lvl>
    <w:lvl w:ilvl="3">
      <w:start w:val="1"/>
      <w:numFmt w:val="upperLetter"/>
      <w:lvlText w:val="%4."/>
      <w:legacy w:legacy="1" w:legacySpace="0" w:legacyIndent="354"/>
      <w:lvlJc w:val="left"/>
      <w:pPr>
        <w:ind w:left="1416" w:hanging="354"/>
      </w:pPr>
    </w:lvl>
    <w:lvl w:ilvl="4">
      <w:start w:val="1"/>
      <w:numFmt w:val="upperLetter"/>
      <w:lvlText w:val="%5."/>
      <w:legacy w:legacy="1" w:legacySpace="0" w:legacyIndent="354"/>
      <w:lvlJc w:val="left"/>
      <w:pPr>
        <w:ind w:left="1770" w:hanging="354"/>
      </w:pPr>
    </w:lvl>
    <w:lvl w:ilvl="5">
      <w:start w:val="1"/>
      <w:numFmt w:val="upperLetter"/>
      <w:lvlText w:val="%6."/>
      <w:legacy w:legacy="1" w:legacySpace="0" w:legacyIndent="354"/>
      <w:lvlJc w:val="left"/>
      <w:pPr>
        <w:ind w:left="2124" w:hanging="354"/>
      </w:pPr>
    </w:lvl>
    <w:lvl w:ilvl="6">
      <w:start w:val="1"/>
      <w:numFmt w:val="upperLetter"/>
      <w:lvlText w:val="%7."/>
      <w:legacy w:legacy="1" w:legacySpace="0" w:legacyIndent="354"/>
      <w:lvlJc w:val="left"/>
      <w:pPr>
        <w:ind w:left="2478" w:hanging="354"/>
      </w:pPr>
    </w:lvl>
    <w:lvl w:ilvl="7">
      <w:start w:val="1"/>
      <w:numFmt w:val="upperLetter"/>
      <w:lvlText w:val="%8."/>
      <w:legacy w:legacy="1" w:legacySpace="0" w:legacyIndent="354"/>
      <w:lvlJc w:val="left"/>
      <w:pPr>
        <w:ind w:left="2832" w:hanging="354"/>
      </w:pPr>
    </w:lvl>
    <w:lvl w:ilvl="8">
      <w:start w:val="1"/>
      <w:numFmt w:val="lowerRoman"/>
      <w:lvlText w:val="%9"/>
      <w:legacy w:legacy="1" w:legacySpace="0" w:legacyIndent="354"/>
      <w:lvlJc w:val="left"/>
      <w:pPr>
        <w:ind w:left="3186" w:hanging="354"/>
      </w:pPr>
    </w:lvl>
  </w:abstractNum>
  <w:abstractNum w:abstractNumId="2" w15:restartNumberingAfterBreak="0">
    <w:nsid w:val="79463560"/>
    <w:multiLevelType w:val="hybridMultilevel"/>
    <w:tmpl w:val="4AD2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4"/>
    <w:rsid w:val="00092FBB"/>
    <w:rsid w:val="00327EB9"/>
    <w:rsid w:val="00507403"/>
    <w:rsid w:val="00BD0944"/>
    <w:rsid w:val="00DD0061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F4646-F151-4044-B4C5-21F5AF4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44"/>
    <w:pPr>
      <w:widowControl w:val="0"/>
      <w:autoSpaceDE w:val="0"/>
      <w:autoSpaceDN w:val="0"/>
      <w:adjustRightInd w:val="0"/>
      <w:spacing w:after="0" w:line="240" w:lineRule="auto"/>
    </w:pPr>
    <w:rPr>
      <w:rFonts w:ascii="ITC Souvenir 10cpi" w:eastAsia="SimSun" w:hAnsi="ITC Souvenir 10cpi" w:cs="ITC Souvenir 10cpi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D0944"/>
    <w:pPr>
      <w:keepNext/>
      <w:tabs>
        <w:tab w:val="left" w:pos="-1059"/>
        <w:tab w:val="left" w:pos="-699"/>
        <w:tab w:val="left" w:pos="22"/>
        <w:tab w:val="left" w:pos="375"/>
        <w:tab w:val="left" w:pos="718"/>
        <w:tab w:val="left" w:pos="1092"/>
        <w:tab w:val="left" w:pos="1461"/>
        <w:tab w:val="left" w:pos="1825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1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D0944"/>
    <w:pPr>
      <w:keepNext/>
      <w:tabs>
        <w:tab w:val="left" w:pos="-1059"/>
        <w:tab w:val="left" w:pos="-699"/>
        <w:tab w:val="left" w:pos="21"/>
        <w:tab w:val="left" w:pos="375"/>
        <w:tab w:val="left" w:pos="741"/>
        <w:tab w:val="left" w:pos="1123"/>
        <w:tab w:val="left" w:pos="1461"/>
        <w:tab w:val="left" w:pos="1825"/>
        <w:tab w:val="left" w:pos="2181"/>
        <w:tab w:val="left" w:pos="2543"/>
        <w:tab w:val="left" w:pos="2901"/>
        <w:tab w:val="left" w:pos="3261"/>
        <w:tab w:val="left" w:pos="3621"/>
        <w:tab w:val="left" w:pos="3978"/>
        <w:tab w:val="left" w:pos="4341"/>
        <w:tab w:val="left" w:pos="4696"/>
        <w:tab w:val="left" w:pos="5061"/>
        <w:tab w:val="left" w:pos="5413"/>
        <w:tab w:val="left" w:pos="5781"/>
      </w:tabs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D0944"/>
    <w:pPr>
      <w:keepNext/>
      <w:tabs>
        <w:tab w:val="left" w:pos="-1059"/>
        <w:tab w:val="left" w:pos="-699"/>
        <w:tab w:val="left" w:pos="21"/>
        <w:tab w:val="left" w:pos="375"/>
        <w:tab w:val="left" w:pos="741"/>
        <w:tab w:val="left" w:pos="1108"/>
        <w:tab w:val="left" w:pos="1461"/>
        <w:tab w:val="left" w:pos="1825"/>
        <w:tab w:val="left" w:pos="2181"/>
        <w:tab w:val="left" w:pos="2543"/>
        <w:tab w:val="left" w:pos="2901"/>
        <w:tab w:val="left" w:pos="3261"/>
        <w:tab w:val="left" w:pos="3621"/>
        <w:tab w:val="left" w:pos="3978"/>
        <w:tab w:val="left" w:pos="4341"/>
        <w:tab w:val="left" w:pos="5061"/>
        <w:tab w:val="left" w:pos="5781"/>
        <w:tab w:val="left" w:pos="6501"/>
        <w:tab w:val="left" w:pos="7110"/>
        <w:tab w:val="left" w:pos="7221"/>
        <w:tab w:val="left" w:pos="7380"/>
      </w:tabs>
      <w:ind w:left="6480" w:hanging="648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D0944"/>
    <w:pPr>
      <w:keepNext/>
      <w:tabs>
        <w:tab w:val="left" w:pos="-1059"/>
        <w:tab w:val="left" w:pos="-699"/>
        <w:tab w:val="left" w:pos="21"/>
        <w:tab w:val="left" w:pos="375"/>
        <w:tab w:val="left" w:pos="741"/>
        <w:tab w:val="left" w:pos="1108"/>
        <w:tab w:val="left" w:pos="1461"/>
        <w:tab w:val="left" w:pos="1825"/>
        <w:tab w:val="left" w:pos="2181"/>
        <w:tab w:val="left" w:pos="2543"/>
        <w:tab w:val="left" w:pos="2901"/>
        <w:tab w:val="left" w:pos="3261"/>
        <w:tab w:val="left" w:pos="3621"/>
        <w:tab w:val="left" w:pos="3978"/>
        <w:tab w:val="left" w:pos="4341"/>
        <w:tab w:val="left" w:pos="5061"/>
        <w:tab w:val="left" w:pos="5781"/>
        <w:tab w:val="left" w:pos="6501"/>
        <w:tab w:val="left" w:pos="7221"/>
      </w:tabs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0944"/>
    <w:rPr>
      <w:rFonts w:ascii="ITC Souvenir 10cpi" w:eastAsia="SimSun" w:hAnsi="ITC Souvenir 10cpi" w:cs="ITC Souvenir 10cpi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D0944"/>
    <w:rPr>
      <w:rFonts w:ascii="ITC Souvenir 10cpi" w:eastAsia="SimSun" w:hAnsi="ITC Souvenir 10cpi" w:cs="ITC Souvenir 10cp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D0944"/>
    <w:rPr>
      <w:rFonts w:ascii="ITC Souvenir 10cpi" w:eastAsia="SimSun" w:hAnsi="ITC Souvenir 10cpi" w:cs="ITC Souvenir 10cp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D0944"/>
    <w:rPr>
      <w:rFonts w:ascii="ITC Souvenir 10cpi" w:eastAsia="SimSun" w:hAnsi="ITC Souvenir 10cpi" w:cs="ITC Souvenir 10cpi"/>
      <w:b/>
      <w:bCs/>
      <w:sz w:val="24"/>
      <w:szCs w:val="24"/>
    </w:rPr>
  </w:style>
  <w:style w:type="paragraph" w:customStyle="1" w:styleId="1AutoList7">
    <w:name w:val="1AutoList7"/>
    <w:rsid w:val="00BD094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ITC Souvenir 10cpi" w:eastAsia="SimSun" w:hAnsi="ITC Souvenir 10cpi" w:cs="ITC Souvenir 10cpi"/>
      <w:sz w:val="24"/>
      <w:szCs w:val="24"/>
    </w:rPr>
  </w:style>
  <w:style w:type="paragraph" w:styleId="BodyTextIndent">
    <w:name w:val="Body Text Indent"/>
    <w:basedOn w:val="Normal"/>
    <w:link w:val="BodyTextIndentChar"/>
    <w:rsid w:val="00BD0944"/>
    <w:pPr>
      <w:widowControl/>
      <w:autoSpaceDE/>
      <w:autoSpaceDN/>
      <w:adjustRightInd/>
      <w:spacing w:after="28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0944"/>
    <w:rPr>
      <w:rFonts w:ascii="Courier New" w:eastAsia="SimSun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BD0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944"/>
    <w:rPr>
      <w:rFonts w:ascii="ITC Souvenir 10cpi" w:eastAsia="SimSun" w:hAnsi="ITC Souvenir 10cpi" w:cs="ITC Souvenir 10cpi"/>
      <w:sz w:val="20"/>
      <w:szCs w:val="20"/>
    </w:rPr>
  </w:style>
  <w:style w:type="character" w:styleId="PageNumber">
    <w:name w:val="page number"/>
    <w:basedOn w:val="DefaultParagraphFont"/>
    <w:rsid w:val="00BD0944"/>
  </w:style>
  <w:style w:type="paragraph" w:styleId="Header">
    <w:name w:val="header"/>
    <w:basedOn w:val="Normal"/>
    <w:link w:val="HeaderChar"/>
    <w:rsid w:val="00BD0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944"/>
    <w:rPr>
      <w:rFonts w:ascii="ITC Souvenir 10cpi" w:eastAsia="SimSun" w:hAnsi="ITC Souvenir 10cpi" w:cs="ITC Souvenir 10cpi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9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Knorr</cp:lastModifiedBy>
  <cp:revision>2</cp:revision>
  <dcterms:created xsi:type="dcterms:W3CDTF">2020-06-02T11:27:00Z</dcterms:created>
  <dcterms:modified xsi:type="dcterms:W3CDTF">2020-06-02T11:27:00Z</dcterms:modified>
</cp:coreProperties>
</file>