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9E5507" w14:textId="77777777" w:rsidR="007F54C6" w:rsidRDefault="007F54C6" w:rsidP="009C50B3">
      <w:pPr>
        <w:autoSpaceDE w:val="0"/>
        <w:autoSpaceDN w:val="0"/>
        <w:adjustRightInd w:val="0"/>
        <w:spacing w:after="0" w:line="276" w:lineRule="auto"/>
        <w:rPr>
          <w:rFonts w:ascii="NeutrafaceText-BoldAlt" w:hAnsi="NeutrafaceText-BoldAlt" w:cs="NeutrafaceText-BoldAlt"/>
          <w:b/>
          <w:bCs/>
          <w:color w:val="F68331"/>
          <w:sz w:val="40"/>
          <w:szCs w:val="40"/>
        </w:rPr>
      </w:pPr>
      <w:r>
        <w:rPr>
          <w:rFonts w:ascii="NeutrafaceText-BoldAlt" w:hAnsi="NeutrafaceText-BoldAlt" w:cs="NeutrafaceText-BoldAlt"/>
          <w:b/>
          <w:bCs/>
          <w:color w:val="F68331"/>
          <w:sz w:val="40"/>
          <w:szCs w:val="40"/>
        </w:rPr>
        <w:t>Module 7 Being Understood &amp; the Teach-back Method</w:t>
      </w:r>
    </w:p>
    <w:p w14:paraId="4569203F" w14:textId="77777777" w:rsidR="007F54C6" w:rsidRPr="007F54C6" w:rsidRDefault="007F54C6" w:rsidP="009C50B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="Vollkorn-Regular" w:hAnsi="Vollkorn-Regular" w:cs="Vollkorn-Regular"/>
          <w:color w:val="000000"/>
        </w:rPr>
      </w:pPr>
      <w:r w:rsidRPr="007F54C6">
        <w:rPr>
          <w:rFonts w:ascii="Vollkorn-Regular" w:hAnsi="Vollkorn-Regular" w:cs="Vollkorn-Regular"/>
          <w:color w:val="000000"/>
        </w:rPr>
        <w:t xml:space="preserve">Did they understand you? </w:t>
      </w:r>
    </w:p>
    <w:p w14:paraId="0464CED7" w14:textId="77777777" w:rsidR="00FE7517" w:rsidRDefault="007F54C6" w:rsidP="00FE7517">
      <w:pPr>
        <w:autoSpaceDE w:val="0"/>
        <w:autoSpaceDN w:val="0"/>
        <w:adjustRightInd w:val="0"/>
        <w:spacing w:after="0" w:line="276" w:lineRule="auto"/>
        <w:ind w:firstLine="720"/>
        <w:rPr>
          <w:rFonts w:ascii="Vollkorn-Regular" w:hAnsi="Vollkorn-Regular" w:cs="Vollkorn-Regular"/>
          <w:color w:val="000000"/>
        </w:rPr>
      </w:pPr>
      <w:r>
        <w:rPr>
          <w:rFonts w:ascii="Vollkorn-Regular" w:hAnsi="Vollkorn-Regular" w:cs="Vollkorn-Regular"/>
          <w:color w:val="000000"/>
        </w:rPr>
        <w:t>• Think about your past experiences talking to someone and feeling that they didn’t really</w:t>
      </w:r>
    </w:p>
    <w:p w14:paraId="3D64D35F" w14:textId="7A4A0312" w:rsidR="007F54C6" w:rsidRDefault="007F54C6" w:rsidP="00FE7517">
      <w:pPr>
        <w:autoSpaceDE w:val="0"/>
        <w:autoSpaceDN w:val="0"/>
        <w:adjustRightInd w:val="0"/>
        <w:spacing w:after="0" w:line="276" w:lineRule="auto"/>
        <w:ind w:firstLine="720"/>
        <w:rPr>
          <w:rFonts w:ascii="Vollkorn-Regular" w:hAnsi="Vollkorn-Regular" w:cs="Vollkorn-Regular"/>
          <w:color w:val="000000"/>
        </w:rPr>
      </w:pPr>
      <w:r>
        <w:rPr>
          <w:rFonts w:ascii="Vollkorn-Regular" w:hAnsi="Vollkorn-Regular" w:cs="Vollkorn-Regular"/>
          <w:color w:val="000000"/>
        </w:rPr>
        <w:t xml:space="preserve"> hear or understand?</w:t>
      </w:r>
    </w:p>
    <w:p w14:paraId="0AB5B0E8" w14:textId="73DCD7A6" w:rsidR="007F54C6" w:rsidRDefault="007F54C6" w:rsidP="007F54C6">
      <w:pPr>
        <w:autoSpaceDE w:val="0"/>
        <w:autoSpaceDN w:val="0"/>
        <w:adjustRightInd w:val="0"/>
        <w:spacing w:after="0" w:line="276" w:lineRule="auto"/>
        <w:rPr>
          <w:rFonts w:ascii="Vollkorn-Regular" w:hAnsi="Vollkorn-Regular" w:cs="Vollkorn-Regular"/>
          <w:color w:val="000000"/>
        </w:rPr>
      </w:pPr>
      <w:r>
        <w:rPr>
          <w:rFonts w:ascii="Vollkorn-Regular" w:hAnsi="Vollkorn-Regular" w:cs="Vollkorn-Regular"/>
          <w:color w:val="000000"/>
        </w:rPr>
        <w:t xml:space="preserve"> </w:t>
      </w:r>
      <w:r w:rsidR="00FE7517">
        <w:rPr>
          <w:rFonts w:ascii="Vollkorn-Regular" w:hAnsi="Vollkorn-Regular" w:cs="Vollkorn-Regular"/>
          <w:color w:val="000000"/>
        </w:rPr>
        <w:tab/>
      </w:r>
      <w:r>
        <w:rPr>
          <w:rFonts w:ascii="Vollkorn-Regular" w:hAnsi="Vollkorn-Regular" w:cs="Vollkorn-Regular"/>
          <w:color w:val="000000"/>
        </w:rPr>
        <w:t>• What about when you’re communicating several concepts or sharing a lot of information?</w:t>
      </w:r>
    </w:p>
    <w:p w14:paraId="3761397D" w14:textId="77777777" w:rsidR="00FE7517" w:rsidRDefault="007F54C6" w:rsidP="00FE7517">
      <w:pPr>
        <w:autoSpaceDE w:val="0"/>
        <w:autoSpaceDN w:val="0"/>
        <w:adjustRightInd w:val="0"/>
        <w:spacing w:after="0" w:line="276" w:lineRule="auto"/>
        <w:ind w:firstLine="720"/>
        <w:rPr>
          <w:rFonts w:ascii="Vollkorn-Regular" w:hAnsi="Vollkorn-Regular" w:cs="Vollkorn-Regular"/>
          <w:color w:val="000000"/>
        </w:rPr>
      </w:pPr>
      <w:r>
        <w:rPr>
          <w:rFonts w:ascii="Vollkorn-Regular" w:hAnsi="Vollkorn-Regular" w:cs="Vollkorn-Regular"/>
          <w:color w:val="000000"/>
        </w:rPr>
        <w:t xml:space="preserve">• In focusing on assessing if you’ve been a successful communicator, review </w:t>
      </w:r>
      <w:r w:rsidR="00FE7517">
        <w:rPr>
          <w:rFonts w:ascii="Vollkorn-Regular" w:hAnsi="Vollkorn-Regular" w:cs="Vollkorn-Regular"/>
          <w:color w:val="000000"/>
        </w:rPr>
        <w:t>the power point</w:t>
      </w:r>
    </w:p>
    <w:p w14:paraId="6075E87F" w14:textId="2A5FC6FA" w:rsidR="007F54C6" w:rsidRDefault="00FE7517" w:rsidP="00FE7517">
      <w:pPr>
        <w:autoSpaceDE w:val="0"/>
        <w:autoSpaceDN w:val="0"/>
        <w:adjustRightInd w:val="0"/>
        <w:spacing w:after="0" w:line="276" w:lineRule="auto"/>
        <w:ind w:firstLine="720"/>
        <w:rPr>
          <w:rFonts w:ascii="Vollkorn-Regular" w:hAnsi="Vollkorn-Regular" w:cs="Vollkorn-Regular"/>
          <w:color w:val="000000"/>
        </w:rPr>
      </w:pPr>
      <w:r>
        <w:rPr>
          <w:rFonts w:ascii="Vollkorn-Regular" w:hAnsi="Vollkorn-Regular" w:cs="Vollkorn-Regular"/>
          <w:color w:val="000000"/>
        </w:rPr>
        <w:t xml:space="preserve"> f</w:t>
      </w:r>
      <w:r w:rsidR="007F54C6">
        <w:rPr>
          <w:rFonts w:ascii="Vollkorn-Regular" w:hAnsi="Vollkorn-Regular" w:cs="Vollkorn-Regular"/>
          <w:color w:val="000000"/>
        </w:rPr>
        <w:t>or a summary of ways to determine your communication success.</w:t>
      </w:r>
    </w:p>
    <w:p w14:paraId="26652BC7" w14:textId="77777777" w:rsidR="007F54C6" w:rsidRDefault="007F54C6" w:rsidP="007F54C6">
      <w:pPr>
        <w:autoSpaceDE w:val="0"/>
        <w:autoSpaceDN w:val="0"/>
        <w:adjustRightInd w:val="0"/>
        <w:spacing w:after="0" w:line="276" w:lineRule="auto"/>
        <w:rPr>
          <w:rFonts w:ascii="Vollkorn-Regular" w:hAnsi="Vollkorn-Regular" w:cs="Vollkorn-Regular"/>
          <w:color w:val="000000"/>
        </w:rPr>
      </w:pPr>
      <w:r>
        <w:rPr>
          <w:rFonts w:ascii="Vollkorn-Regular" w:hAnsi="Vollkorn-Regular" w:cs="Vollkorn-Regular"/>
          <w:color w:val="000000"/>
        </w:rPr>
        <w:t xml:space="preserve"> </w:t>
      </w:r>
    </w:p>
    <w:p w14:paraId="124D2A64" w14:textId="77777777" w:rsidR="007F54C6" w:rsidRPr="00D92DEF" w:rsidRDefault="007F54C6" w:rsidP="007F54C6">
      <w:pPr>
        <w:autoSpaceDE w:val="0"/>
        <w:autoSpaceDN w:val="0"/>
        <w:adjustRightInd w:val="0"/>
        <w:spacing w:after="0" w:line="276" w:lineRule="auto"/>
        <w:rPr>
          <w:rFonts w:ascii="Vollkorn-Italic" w:eastAsia="Vollkorn-Italic" w:hAnsi="NeutrafaceText-BoldAlt" w:cs="Vollkorn-Italic"/>
          <w:i/>
          <w:iCs/>
          <w:color w:val="FFFFFF"/>
          <w:sz w:val="24"/>
          <w:szCs w:val="24"/>
        </w:rPr>
      </w:pPr>
      <w:r>
        <w:rPr>
          <w:rFonts w:ascii="NeutrafaceText-BoldAlt" w:hAnsi="NeutrafaceText-BoldAlt" w:cs="NeutrafaceText-BoldAlt"/>
          <w:b/>
          <w:bCs/>
          <w:color w:val="F68331"/>
          <w:sz w:val="26"/>
          <w:szCs w:val="26"/>
        </w:rPr>
        <w:t xml:space="preserve">2. </w:t>
      </w:r>
      <w:r>
        <w:rPr>
          <w:rFonts w:ascii="Vollkorn-Regular" w:hAnsi="Vollkorn-Regular" w:cs="Vollkorn-Regular"/>
          <w:color w:val="000000"/>
        </w:rPr>
        <w:t>T</w:t>
      </w:r>
      <w:r w:rsidR="00D92DEF">
        <w:rPr>
          <w:rFonts w:ascii="Vollkorn-Regular" w:hAnsi="Vollkorn-Regular" w:cs="Vollkorn-Regular"/>
          <w:color w:val="000000"/>
        </w:rPr>
        <w:t>he T</w:t>
      </w:r>
      <w:r>
        <w:rPr>
          <w:rFonts w:ascii="Vollkorn-Regular" w:hAnsi="Vollkorn-Regular" w:cs="Vollkorn-Regular"/>
          <w:color w:val="000000"/>
        </w:rPr>
        <w:t xml:space="preserve">each-back Method is used in a variety of settings. </w:t>
      </w:r>
      <w:r>
        <w:rPr>
          <w:rFonts w:ascii="Vollkorn-Regular" w:hAnsi="Vollkorn-Regular" w:cs="Vollkorn-Regular"/>
          <w:color w:val="000000"/>
          <w:sz w:val="13"/>
          <w:szCs w:val="13"/>
        </w:rPr>
        <w:t xml:space="preserve"> </w:t>
      </w:r>
      <w:r w:rsidR="00D92DEF">
        <w:rPr>
          <w:rFonts w:ascii="Vollkorn-Regular" w:hAnsi="Vollkorn-Regular" w:cs="Vollkorn-Regular"/>
          <w:color w:val="000000"/>
        </w:rPr>
        <w:t>You have r</w:t>
      </w:r>
      <w:r>
        <w:rPr>
          <w:rFonts w:ascii="Vollkorn-Regular" w:hAnsi="Vollkorn-Regular" w:cs="Vollkorn-Regular"/>
          <w:color w:val="000000"/>
        </w:rPr>
        <w:t>eview</w:t>
      </w:r>
      <w:r w:rsidR="00D92DEF">
        <w:rPr>
          <w:rFonts w:ascii="Vollkorn-Regular" w:hAnsi="Vollkorn-Regular" w:cs="Vollkorn-Regular"/>
          <w:color w:val="000000"/>
        </w:rPr>
        <w:t>ed</w:t>
      </w:r>
      <w:r>
        <w:rPr>
          <w:rFonts w:ascii="Vollkorn-Regular" w:hAnsi="Vollkorn-Regular" w:cs="Vollkorn-Regular"/>
          <w:color w:val="000000"/>
        </w:rPr>
        <w:t xml:space="preserve"> slides including how the Teach-back method</w:t>
      </w:r>
      <w:r w:rsidR="00D92DEF">
        <w:rPr>
          <w:rFonts w:ascii="Vollkorn-Regular" w:hAnsi="Vollkorn-Regular" w:cs="Vollkorn-Regular"/>
          <w:color w:val="000000"/>
        </w:rPr>
        <w:t xml:space="preserve"> </w:t>
      </w:r>
      <w:r>
        <w:rPr>
          <w:rFonts w:ascii="Vollkorn-Regular" w:hAnsi="Vollkorn-Regular" w:cs="Vollkorn-Regular"/>
          <w:color w:val="000000"/>
        </w:rPr>
        <w:t>could be used by Mentors when interacting with Apprentices.</w:t>
      </w:r>
      <w:r w:rsidR="00D92DEF">
        <w:rPr>
          <w:rFonts w:ascii="Vollkorn-Regular" w:hAnsi="Vollkorn-Regular" w:cs="Vollkorn-Regular"/>
          <w:color w:val="000000"/>
        </w:rPr>
        <w:t xml:space="preserve"> </w:t>
      </w:r>
      <w:r>
        <w:rPr>
          <w:rFonts w:ascii="Vollkorn-Regular" w:hAnsi="Vollkorn-Regular" w:cs="Vollkorn-Regular"/>
          <w:color w:val="000000"/>
        </w:rPr>
        <w:t xml:space="preserve">Give this method a try at work. </w:t>
      </w:r>
    </w:p>
    <w:p w14:paraId="3F27E25A" w14:textId="77777777" w:rsidR="007F54C6" w:rsidRDefault="007F54C6" w:rsidP="00FE7517">
      <w:pPr>
        <w:autoSpaceDE w:val="0"/>
        <w:autoSpaceDN w:val="0"/>
        <w:adjustRightInd w:val="0"/>
        <w:spacing w:after="0" w:line="276" w:lineRule="auto"/>
        <w:ind w:left="720"/>
        <w:rPr>
          <w:rFonts w:ascii="Vollkorn-Regular" w:hAnsi="Vollkorn-Regular" w:cs="Vollkorn-Regular"/>
          <w:color w:val="000000"/>
        </w:rPr>
      </w:pPr>
      <w:r>
        <w:rPr>
          <w:rFonts w:ascii="Vollkorn-Regular" w:hAnsi="Vollkorn-Regular" w:cs="Vollkorn-Regular"/>
          <w:color w:val="000000"/>
        </w:rPr>
        <w:t>Ex. Mentor will tell the Apprentice about a process or task that must be demonstrated. After describing the task or process, using the Teach-back method, check to see if the Apprentice understands. Continue the process until you are sure the Apprentice understands.</w:t>
      </w:r>
    </w:p>
    <w:p w14:paraId="78235AA7" w14:textId="77777777" w:rsidR="007F54C6" w:rsidRDefault="007F54C6" w:rsidP="00FE7517">
      <w:pPr>
        <w:autoSpaceDE w:val="0"/>
        <w:autoSpaceDN w:val="0"/>
        <w:adjustRightInd w:val="0"/>
        <w:spacing w:after="0" w:line="276" w:lineRule="auto"/>
        <w:ind w:left="720"/>
        <w:rPr>
          <w:rFonts w:ascii="Vollkorn-Regular" w:hAnsi="Vollkorn-Regular" w:cs="Vollkorn-Regular"/>
          <w:color w:val="000000"/>
        </w:rPr>
      </w:pPr>
      <w:r>
        <w:rPr>
          <w:rFonts w:ascii="Vollkorn-Regular" w:hAnsi="Vollkorn-Regular" w:cs="Vollkorn-Regular"/>
          <w:color w:val="000000"/>
        </w:rPr>
        <w:t>• Debrief:</w:t>
      </w:r>
    </w:p>
    <w:p w14:paraId="7F59AF33" w14:textId="77777777" w:rsidR="007F54C6" w:rsidRDefault="007F54C6" w:rsidP="00FE7517">
      <w:pPr>
        <w:autoSpaceDE w:val="0"/>
        <w:autoSpaceDN w:val="0"/>
        <w:adjustRightInd w:val="0"/>
        <w:spacing w:after="0" w:line="276" w:lineRule="auto"/>
        <w:ind w:left="720"/>
        <w:rPr>
          <w:rFonts w:ascii="Vollkorn-Regular" w:hAnsi="Vollkorn-Regular" w:cs="Vollkorn-Regular"/>
          <w:color w:val="000000"/>
        </w:rPr>
      </w:pPr>
      <w:r>
        <w:rPr>
          <w:rFonts w:ascii="Vollkorn-Regular" w:hAnsi="Vollkorn-Regular" w:cs="Vollkorn-Regular"/>
          <w:color w:val="000000"/>
        </w:rPr>
        <w:t>• How did it go?</w:t>
      </w:r>
    </w:p>
    <w:p w14:paraId="2EA34585" w14:textId="77777777" w:rsidR="007F54C6" w:rsidRDefault="007F54C6" w:rsidP="00FE7517">
      <w:pPr>
        <w:autoSpaceDE w:val="0"/>
        <w:autoSpaceDN w:val="0"/>
        <w:adjustRightInd w:val="0"/>
        <w:spacing w:after="0" w:line="276" w:lineRule="auto"/>
        <w:ind w:left="720"/>
        <w:rPr>
          <w:rFonts w:ascii="Vollkorn-Regular" w:hAnsi="Vollkorn-Regular" w:cs="Vollkorn-Regular"/>
          <w:color w:val="000000"/>
        </w:rPr>
      </w:pPr>
      <w:r>
        <w:rPr>
          <w:rFonts w:ascii="Vollkorn-Regular" w:hAnsi="Vollkorn-Regular" w:cs="Vollkorn-Regular"/>
          <w:color w:val="000000"/>
        </w:rPr>
        <w:t>• Was it difficult?</w:t>
      </w:r>
    </w:p>
    <w:p w14:paraId="48AEBAE2" w14:textId="77777777" w:rsidR="007F54C6" w:rsidRDefault="007F54C6" w:rsidP="00FE7517">
      <w:pPr>
        <w:autoSpaceDE w:val="0"/>
        <w:autoSpaceDN w:val="0"/>
        <w:adjustRightInd w:val="0"/>
        <w:spacing w:after="0" w:line="276" w:lineRule="auto"/>
        <w:ind w:left="720"/>
        <w:rPr>
          <w:rFonts w:ascii="Vollkorn-Regular" w:hAnsi="Vollkorn-Regular" w:cs="Vollkorn-Regular"/>
          <w:color w:val="000000"/>
        </w:rPr>
      </w:pPr>
      <w:r>
        <w:rPr>
          <w:rFonts w:ascii="Vollkorn-Regular" w:hAnsi="Vollkorn-Regular" w:cs="Vollkorn-Regular"/>
          <w:color w:val="000000"/>
        </w:rPr>
        <w:t>• How did you feel about using the method?</w:t>
      </w:r>
    </w:p>
    <w:p w14:paraId="72445973" w14:textId="77777777" w:rsidR="007F54C6" w:rsidRDefault="007F54C6" w:rsidP="00C02F34">
      <w:pPr>
        <w:autoSpaceDE w:val="0"/>
        <w:autoSpaceDN w:val="0"/>
        <w:adjustRightInd w:val="0"/>
        <w:spacing w:line="276" w:lineRule="auto"/>
        <w:ind w:left="720"/>
        <w:rPr>
          <w:rFonts w:ascii="Vollkorn-Regular" w:hAnsi="Vollkorn-Regular" w:cs="Vollkorn-Regular"/>
          <w:color w:val="000000"/>
        </w:rPr>
      </w:pPr>
      <w:r>
        <w:rPr>
          <w:rFonts w:ascii="Vollkorn-Regular" w:hAnsi="Vollkorn-Regular" w:cs="Vollkorn-Regular"/>
          <w:color w:val="000000"/>
        </w:rPr>
        <w:t>• In your role as a Mentor, when do you think you could use this?</w:t>
      </w:r>
    </w:p>
    <w:p w14:paraId="3CE0F38F" w14:textId="77777777" w:rsidR="007F54C6" w:rsidRDefault="007F54C6" w:rsidP="007F54C6">
      <w:pPr>
        <w:autoSpaceDE w:val="0"/>
        <w:autoSpaceDN w:val="0"/>
        <w:adjustRightInd w:val="0"/>
        <w:spacing w:after="0" w:line="276" w:lineRule="auto"/>
        <w:rPr>
          <w:rFonts w:ascii="NeutrafaceText-BoldAlt" w:hAnsi="NeutrafaceText-BoldAlt" w:cs="NeutrafaceText-BoldAlt"/>
          <w:b/>
          <w:bCs/>
          <w:color w:val="F68331"/>
          <w:sz w:val="43"/>
          <w:szCs w:val="43"/>
        </w:rPr>
      </w:pPr>
      <w:r>
        <w:rPr>
          <w:rFonts w:ascii="NeutrafaceText-BoldAlt" w:hAnsi="NeutrafaceText-BoldAlt" w:cs="NeutrafaceText-BoldAlt"/>
          <w:b/>
          <w:bCs/>
          <w:color w:val="F68331"/>
          <w:sz w:val="43"/>
          <w:szCs w:val="43"/>
        </w:rPr>
        <w:t>Reflective Listening</w:t>
      </w:r>
    </w:p>
    <w:p w14:paraId="23FE63B4" w14:textId="77777777" w:rsidR="007F54C6" w:rsidRDefault="007F54C6" w:rsidP="007F54C6">
      <w:pPr>
        <w:autoSpaceDE w:val="0"/>
        <w:autoSpaceDN w:val="0"/>
        <w:adjustRightInd w:val="0"/>
        <w:spacing w:after="0" w:line="276" w:lineRule="auto"/>
        <w:rPr>
          <w:rFonts w:ascii="Vollkorn-Bold" w:hAnsi="Vollkorn-Bold" w:cs="Vollkorn-Bold"/>
          <w:b/>
          <w:bCs/>
          <w:color w:val="000000"/>
        </w:rPr>
      </w:pPr>
      <w:r>
        <w:rPr>
          <w:rFonts w:ascii="Vollkorn-Bold" w:hAnsi="Vollkorn-Bold" w:cs="Vollkorn-Bold"/>
          <w:b/>
          <w:bCs/>
          <w:color w:val="000000"/>
        </w:rPr>
        <w:t>Reflective Listening as a Communication Technique</w:t>
      </w:r>
    </w:p>
    <w:p w14:paraId="18CC40D2" w14:textId="77777777" w:rsidR="007F54C6" w:rsidRDefault="007F54C6" w:rsidP="007F54C6">
      <w:pPr>
        <w:autoSpaceDE w:val="0"/>
        <w:autoSpaceDN w:val="0"/>
        <w:adjustRightInd w:val="0"/>
        <w:spacing w:after="0" w:line="276" w:lineRule="auto"/>
        <w:rPr>
          <w:rFonts w:ascii="Vollkorn-Regular" w:hAnsi="Vollkorn-Regular" w:cs="Vollkorn-Regular"/>
          <w:color w:val="000000"/>
        </w:rPr>
      </w:pPr>
      <w:r>
        <w:rPr>
          <w:rFonts w:ascii="Vollkorn-Regular" w:hAnsi="Vollkorn-Regular" w:cs="Vollkorn-Regular"/>
          <w:color w:val="000000"/>
        </w:rPr>
        <w:t>When you are listening reflectively, you are able to repeat back the other person’s</w:t>
      </w:r>
    </w:p>
    <w:p w14:paraId="6EDF6B50" w14:textId="4C3C5301" w:rsidR="007F54C6" w:rsidRDefault="007F54C6" w:rsidP="007F54C6">
      <w:pPr>
        <w:autoSpaceDE w:val="0"/>
        <w:autoSpaceDN w:val="0"/>
        <w:adjustRightInd w:val="0"/>
        <w:spacing w:after="0" w:line="276" w:lineRule="auto"/>
        <w:rPr>
          <w:rFonts w:ascii="Vollkorn-Regular" w:hAnsi="Vollkorn-Regular" w:cs="Vollkorn-Regular"/>
          <w:color w:val="000000"/>
        </w:rPr>
      </w:pPr>
      <w:r>
        <w:rPr>
          <w:rFonts w:ascii="Vollkorn-Regular" w:hAnsi="Vollkorn-Regular" w:cs="Vollkorn-Regular"/>
          <w:color w:val="000000"/>
        </w:rPr>
        <w:t>main points by repeating, rephrasing, or reflecting feelings and meanings.</w:t>
      </w:r>
      <w:r w:rsidR="00FE7517">
        <w:rPr>
          <w:rFonts w:ascii="Vollkorn-Regular" w:hAnsi="Vollkorn-Regular" w:cs="Vollkorn-Regular"/>
          <w:color w:val="000000"/>
        </w:rPr>
        <w:t xml:space="preserve"> </w:t>
      </w:r>
    </w:p>
    <w:p w14:paraId="13AC9633" w14:textId="77777777" w:rsidR="00C02F34" w:rsidRDefault="00C02F34" w:rsidP="007F54C6">
      <w:pPr>
        <w:autoSpaceDE w:val="0"/>
        <w:autoSpaceDN w:val="0"/>
        <w:adjustRightInd w:val="0"/>
        <w:spacing w:after="0" w:line="276" w:lineRule="auto"/>
        <w:rPr>
          <w:rFonts w:ascii="Vollkorn-Bold" w:hAnsi="Vollkorn-Bold" w:cs="Vollkorn-Bold"/>
          <w:b/>
          <w:bCs/>
          <w:color w:val="000000"/>
        </w:rPr>
      </w:pPr>
    </w:p>
    <w:p w14:paraId="7B65626B" w14:textId="64A11B99" w:rsidR="007F54C6" w:rsidRDefault="007F54C6" w:rsidP="007F54C6">
      <w:pPr>
        <w:autoSpaceDE w:val="0"/>
        <w:autoSpaceDN w:val="0"/>
        <w:adjustRightInd w:val="0"/>
        <w:spacing w:after="0" w:line="276" w:lineRule="auto"/>
        <w:rPr>
          <w:rFonts w:ascii="Vollkorn-Bold" w:hAnsi="Vollkorn-Bold" w:cs="Vollkorn-Bold"/>
          <w:b/>
          <w:bCs/>
          <w:color w:val="000000"/>
        </w:rPr>
      </w:pPr>
      <w:r>
        <w:rPr>
          <w:rFonts w:ascii="Vollkorn-Bold" w:hAnsi="Vollkorn-Bold" w:cs="Vollkorn-Bold"/>
          <w:b/>
          <w:bCs/>
          <w:color w:val="000000"/>
        </w:rPr>
        <w:t xml:space="preserve">Comparing the Teach-back Method and Reflective Listening </w:t>
      </w:r>
    </w:p>
    <w:p w14:paraId="7B7D9535" w14:textId="77777777" w:rsidR="007F54C6" w:rsidRDefault="007F54C6" w:rsidP="007F54C6">
      <w:pPr>
        <w:autoSpaceDE w:val="0"/>
        <w:autoSpaceDN w:val="0"/>
        <w:adjustRightInd w:val="0"/>
        <w:spacing w:after="0" w:line="276" w:lineRule="auto"/>
        <w:rPr>
          <w:rFonts w:ascii="Vollkorn-Regular" w:hAnsi="Vollkorn-Regular" w:cs="Vollkorn-Regular"/>
          <w:color w:val="000000"/>
        </w:rPr>
      </w:pPr>
      <w:r>
        <w:rPr>
          <w:rFonts w:ascii="Vollkorn-Regular" w:hAnsi="Vollkorn-Regular" w:cs="Vollkorn-Regular"/>
          <w:color w:val="000000"/>
        </w:rPr>
        <w:t>The Teach-back method is used to make sure you have been understood. Reflective</w:t>
      </w:r>
    </w:p>
    <w:p w14:paraId="1BD219A7" w14:textId="77777777" w:rsidR="007F54C6" w:rsidRDefault="007F54C6" w:rsidP="00C02F34">
      <w:pPr>
        <w:autoSpaceDE w:val="0"/>
        <w:autoSpaceDN w:val="0"/>
        <w:adjustRightInd w:val="0"/>
        <w:spacing w:line="276" w:lineRule="auto"/>
        <w:rPr>
          <w:rFonts w:ascii="Vollkorn-Regular" w:hAnsi="Vollkorn-Regular" w:cs="Vollkorn-Regular"/>
          <w:color w:val="000000"/>
        </w:rPr>
      </w:pPr>
      <w:r>
        <w:rPr>
          <w:rFonts w:ascii="Vollkorn-Regular" w:hAnsi="Vollkorn-Regular" w:cs="Vollkorn-Regular"/>
          <w:color w:val="000000"/>
        </w:rPr>
        <w:t>listening is used to make sure you understand what the other person is saying.</w:t>
      </w:r>
    </w:p>
    <w:p w14:paraId="662ED7D5" w14:textId="4DD40029" w:rsidR="007F54C6" w:rsidRDefault="007F54C6" w:rsidP="007F54C6">
      <w:pPr>
        <w:autoSpaceDE w:val="0"/>
        <w:autoSpaceDN w:val="0"/>
        <w:adjustRightInd w:val="0"/>
        <w:spacing w:after="0" w:line="276" w:lineRule="auto"/>
        <w:rPr>
          <w:rFonts w:ascii="NeutrafaceText-BoldAlt" w:hAnsi="NeutrafaceText-BoldAlt" w:cs="NeutrafaceText-BoldAlt"/>
          <w:b/>
          <w:bCs/>
          <w:color w:val="F68331"/>
          <w:sz w:val="43"/>
          <w:szCs w:val="43"/>
        </w:rPr>
      </w:pPr>
      <w:r>
        <w:rPr>
          <w:rFonts w:ascii="NeutrafaceText-BoldAlt" w:hAnsi="NeutrafaceText-BoldAlt" w:cs="NeutrafaceText-BoldAlt"/>
          <w:b/>
          <w:bCs/>
          <w:color w:val="F68331"/>
          <w:sz w:val="43"/>
          <w:szCs w:val="43"/>
        </w:rPr>
        <w:t>Feedback</w:t>
      </w:r>
    </w:p>
    <w:p w14:paraId="2E1B011D" w14:textId="77777777" w:rsidR="001E281B" w:rsidRDefault="007F54C6" w:rsidP="007F54C6">
      <w:pPr>
        <w:autoSpaceDE w:val="0"/>
        <w:autoSpaceDN w:val="0"/>
        <w:adjustRightInd w:val="0"/>
        <w:spacing w:after="0" w:line="276" w:lineRule="auto"/>
        <w:rPr>
          <w:rFonts w:ascii="Vollkorn-Regular" w:hAnsi="Vollkorn-Regular" w:cs="Vollkorn-Regular"/>
          <w:color w:val="000000"/>
        </w:rPr>
      </w:pPr>
      <w:r>
        <w:rPr>
          <w:rFonts w:ascii="Vollkorn-Regular" w:hAnsi="Vollkorn-Regular" w:cs="Vollkorn-Regular"/>
          <w:color w:val="000000"/>
        </w:rPr>
        <w:t xml:space="preserve">Things to remember </w:t>
      </w:r>
      <w:r w:rsidR="001E281B">
        <w:rPr>
          <w:rFonts w:ascii="Vollkorn-Regular" w:hAnsi="Vollkorn-Regular" w:cs="Vollkorn-Regular"/>
          <w:color w:val="000000"/>
        </w:rPr>
        <w:t>about providing f</w:t>
      </w:r>
      <w:r>
        <w:rPr>
          <w:rFonts w:ascii="Vollkorn-Regular" w:hAnsi="Vollkorn-Regular" w:cs="Vollkorn-Regular"/>
          <w:color w:val="000000"/>
        </w:rPr>
        <w:t xml:space="preserve">ormal </w:t>
      </w:r>
      <w:r w:rsidR="001E281B">
        <w:rPr>
          <w:rFonts w:ascii="Vollkorn-Regular" w:hAnsi="Vollkorn-Regular" w:cs="Vollkorn-Regular"/>
          <w:color w:val="000000"/>
        </w:rPr>
        <w:t>f</w:t>
      </w:r>
      <w:r>
        <w:rPr>
          <w:rFonts w:ascii="Vollkorn-Regular" w:hAnsi="Vollkorn-Regular" w:cs="Vollkorn-Regular"/>
          <w:color w:val="000000"/>
        </w:rPr>
        <w:t>eedback</w:t>
      </w:r>
      <w:r w:rsidR="001E281B">
        <w:rPr>
          <w:rFonts w:ascii="Vollkorn-Regular" w:hAnsi="Vollkorn-Regular" w:cs="Vollkorn-Regular"/>
          <w:color w:val="000000"/>
        </w:rPr>
        <w:t>:</w:t>
      </w:r>
    </w:p>
    <w:p w14:paraId="3F252600" w14:textId="77777777" w:rsidR="00C02F34" w:rsidRDefault="00C02F34" w:rsidP="007F54C6">
      <w:pPr>
        <w:autoSpaceDE w:val="0"/>
        <w:autoSpaceDN w:val="0"/>
        <w:adjustRightInd w:val="0"/>
        <w:spacing w:after="0" w:line="276" w:lineRule="auto"/>
        <w:rPr>
          <w:rFonts w:ascii="Vollkorn-Regular" w:hAnsi="Vollkorn-Regular" w:cs="Vollkorn-Regular"/>
          <w:color w:val="000000"/>
        </w:rPr>
      </w:pPr>
    </w:p>
    <w:p w14:paraId="305E0AC4" w14:textId="77777777" w:rsidR="00C02F34" w:rsidRDefault="007F54C6" w:rsidP="007F54C6">
      <w:pPr>
        <w:autoSpaceDE w:val="0"/>
        <w:autoSpaceDN w:val="0"/>
        <w:adjustRightInd w:val="0"/>
        <w:spacing w:after="0" w:line="276" w:lineRule="auto"/>
        <w:rPr>
          <w:rFonts w:ascii="Vollkorn-Regular" w:hAnsi="Vollkorn-Regular" w:cs="Vollkorn-Regular"/>
          <w:color w:val="000000"/>
        </w:rPr>
      </w:pPr>
      <w:r>
        <w:rPr>
          <w:rFonts w:ascii="Vollkorn-Regular" w:hAnsi="Vollkorn-Regular" w:cs="Vollkorn-Regular"/>
          <w:color w:val="000000"/>
        </w:rPr>
        <w:t xml:space="preserve"> • Try not to use the word “but”, it often sounds negative –</w:t>
      </w:r>
    </w:p>
    <w:p w14:paraId="51E4E5B5" w14:textId="5A54D17F" w:rsidR="007F54C6" w:rsidRDefault="00C02F34" w:rsidP="007F54C6">
      <w:pPr>
        <w:autoSpaceDE w:val="0"/>
        <w:autoSpaceDN w:val="0"/>
        <w:adjustRightInd w:val="0"/>
        <w:spacing w:after="0" w:line="276" w:lineRule="auto"/>
        <w:rPr>
          <w:rFonts w:ascii="Vollkorn-Regular" w:hAnsi="Vollkorn-Regular" w:cs="Vollkorn-Regular"/>
          <w:color w:val="000000"/>
        </w:rPr>
      </w:pPr>
      <w:r>
        <w:rPr>
          <w:rFonts w:ascii="Vollkorn-Regular" w:hAnsi="Vollkorn-Regular" w:cs="Vollkorn-Regular"/>
          <w:color w:val="000000"/>
        </w:rPr>
        <w:t xml:space="preserve"> </w:t>
      </w:r>
      <w:r w:rsidR="007F54C6">
        <w:rPr>
          <w:rFonts w:ascii="Vollkorn-Regular" w:hAnsi="Vollkorn-Regular" w:cs="Vollkorn-Regular"/>
          <w:color w:val="000000"/>
        </w:rPr>
        <w:t xml:space="preserve"> i.e. “I notice how your</w:t>
      </w:r>
      <w:r>
        <w:rPr>
          <w:rFonts w:ascii="Vollkorn-Regular" w:hAnsi="Vollkorn-Regular" w:cs="Vollkorn-Regular"/>
          <w:color w:val="000000"/>
        </w:rPr>
        <w:t xml:space="preserve"> </w:t>
      </w:r>
      <w:r w:rsidR="007F54C6">
        <w:rPr>
          <w:rFonts w:ascii="Vollkorn-Regular" w:hAnsi="Vollkorn-Regular" w:cs="Vollkorn-Regular"/>
          <w:color w:val="000000"/>
        </w:rPr>
        <w:t>emails are courteous and professional, but the way you dress is sloppy and</w:t>
      </w:r>
    </w:p>
    <w:p w14:paraId="65AF3802" w14:textId="77777777" w:rsidR="00C02F34" w:rsidRDefault="007F54C6" w:rsidP="007F54C6">
      <w:pPr>
        <w:autoSpaceDE w:val="0"/>
        <w:autoSpaceDN w:val="0"/>
        <w:adjustRightInd w:val="0"/>
        <w:spacing w:after="0" w:line="276" w:lineRule="auto"/>
        <w:rPr>
          <w:rFonts w:ascii="Vollkorn-Regular" w:hAnsi="Vollkorn-Regular" w:cs="Vollkorn-Regular"/>
          <w:color w:val="000000"/>
        </w:rPr>
      </w:pPr>
      <w:r>
        <w:rPr>
          <w:rFonts w:ascii="Vollkorn-Regular" w:hAnsi="Vollkorn-Regular" w:cs="Vollkorn-Regular"/>
          <w:color w:val="000000"/>
        </w:rPr>
        <w:t xml:space="preserve">unprofessional. You need to work on that.” </w:t>
      </w:r>
    </w:p>
    <w:p w14:paraId="2D04DF63" w14:textId="77777777" w:rsidR="00C02F34" w:rsidRDefault="007F54C6" w:rsidP="007F54C6">
      <w:pPr>
        <w:autoSpaceDE w:val="0"/>
        <w:autoSpaceDN w:val="0"/>
        <w:adjustRightInd w:val="0"/>
        <w:spacing w:after="0" w:line="276" w:lineRule="auto"/>
        <w:rPr>
          <w:rFonts w:ascii="Vollkorn-Regular" w:hAnsi="Vollkorn-Regular" w:cs="Vollkorn-Regular"/>
          <w:color w:val="000000"/>
        </w:rPr>
      </w:pPr>
      <w:r>
        <w:rPr>
          <w:rFonts w:ascii="Vollkorn-Regular" w:hAnsi="Vollkorn-Regular" w:cs="Vollkorn-Regular"/>
          <w:color w:val="000000"/>
        </w:rPr>
        <w:t>Instead, you can use the word “and”</w:t>
      </w:r>
      <w:r w:rsidR="00C02F34">
        <w:rPr>
          <w:rFonts w:ascii="Vollkorn-Regular" w:hAnsi="Vollkorn-Regular" w:cs="Vollkorn-Regular"/>
          <w:color w:val="000000"/>
        </w:rPr>
        <w:t xml:space="preserve"> </w:t>
      </w:r>
      <w:r>
        <w:rPr>
          <w:rFonts w:ascii="Vollkorn-Regular" w:hAnsi="Vollkorn-Regular" w:cs="Vollkorn-Regular"/>
          <w:color w:val="000000"/>
        </w:rPr>
        <w:t>or just start another sentence</w:t>
      </w:r>
      <w:r w:rsidR="00C02F34">
        <w:rPr>
          <w:rFonts w:ascii="Vollkorn-Regular" w:hAnsi="Vollkorn-Regular" w:cs="Vollkorn-Regular"/>
          <w:color w:val="000000"/>
        </w:rPr>
        <w:t>.</w:t>
      </w:r>
    </w:p>
    <w:p w14:paraId="2ACC0B81" w14:textId="7EA4DC6F" w:rsidR="001E281B" w:rsidRDefault="007F54C6" w:rsidP="007F54C6">
      <w:pPr>
        <w:autoSpaceDE w:val="0"/>
        <w:autoSpaceDN w:val="0"/>
        <w:adjustRightInd w:val="0"/>
        <w:spacing w:after="0" w:line="276" w:lineRule="auto"/>
        <w:rPr>
          <w:rFonts w:ascii="Vollkorn-Regular" w:hAnsi="Vollkorn-Regular" w:cs="Vollkorn-Regular"/>
          <w:color w:val="000000"/>
        </w:rPr>
      </w:pPr>
      <w:r>
        <w:rPr>
          <w:rFonts w:ascii="Vollkorn-Regular" w:hAnsi="Vollkorn-Regular" w:cs="Vollkorn-Regular"/>
          <w:color w:val="000000"/>
        </w:rPr>
        <w:t xml:space="preserve"> i.e., “I am so happy to see how you have been</w:t>
      </w:r>
      <w:r w:rsidR="00C02F34">
        <w:rPr>
          <w:rFonts w:ascii="Vollkorn-Regular" w:hAnsi="Vollkorn-Regular" w:cs="Vollkorn-Regular"/>
          <w:color w:val="000000"/>
        </w:rPr>
        <w:t xml:space="preserve"> </w:t>
      </w:r>
      <w:r>
        <w:rPr>
          <w:rFonts w:ascii="Vollkorn-Regular" w:hAnsi="Vollkorn-Regular" w:cs="Vollkorn-Regular"/>
          <w:color w:val="000000"/>
        </w:rPr>
        <w:t>working on the way you present yourself professionally. I’ve noticed that you’ve</w:t>
      </w:r>
      <w:r w:rsidR="00C02F34">
        <w:rPr>
          <w:rFonts w:ascii="Vollkorn-Regular" w:hAnsi="Vollkorn-Regular" w:cs="Vollkorn-Regular"/>
          <w:color w:val="000000"/>
        </w:rPr>
        <w:t xml:space="preserve"> </w:t>
      </w:r>
      <w:r>
        <w:rPr>
          <w:rFonts w:ascii="Vollkorn-Regular" w:hAnsi="Vollkorn-Regular" w:cs="Vollkorn-Regular"/>
          <w:color w:val="000000"/>
        </w:rPr>
        <w:t>been dressing in a shirt and tie the last couple of weeks. An area I think we need to</w:t>
      </w:r>
      <w:r w:rsidR="00C02F34">
        <w:rPr>
          <w:rFonts w:ascii="Vollkorn-Regular" w:hAnsi="Vollkorn-Regular" w:cs="Vollkorn-Regular"/>
          <w:color w:val="000000"/>
        </w:rPr>
        <w:t xml:space="preserve"> </w:t>
      </w:r>
      <w:r>
        <w:rPr>
          <w:rFonts w:ascii="Vollkorn-Regular" w:hAnsi="Vollkorn-Regular" w:cs="Vollkorn-Regular"/>
          <w:color w:val="000000"/>
        </w:rPr>
        <w:t>continue to work on is presenting yourself professionally when communicating,</w:t>
      </w:r>
      <w:r w:rsidR="00C02F34">
        <w:rPr>
          <w:rFonts w:ascii="Vollkorn-Regular" w:hAnsi="Vollkorn-Regular" w:cs="Vollkorn-Regular"/>
          <w:color w:val="000000"/>
        </w:rPr>
        <w:t xml:space="preserve"> </w:t>
      </w:r>
      <w:r>
        <w:rPr>
          <w:rFonts w:ascii="Vollkorn-Regular" w:hAnsi="Vollkorn-Regular" w:cs="Vollkorn-Regular"/>
          <w:color w:val="000000"/>
        </w:rPr>
        <w:t>I’ve noticed that some of your e-mails contain slang words and abbreviations.”</w:t>
      </w:r>
    </w:p>
    <w:p w14:paraId="58E13C22" w14:textId="77777777" w:rsidR="001E281B" w:rsidRPr="001E281B" w:rsidRDefault="001E281B" w:rsidP="001E281B">
      <w:pPr>
        <w:autoSpaceDE w:val="0"/>
        <w:autoSpaceDN w:val="0"/>
        <w:adjustRightInd w:val="0"/>
        <w:spacing w:after="0" w:line="276" w:lineRule="auto"/>
        <w:rPr>
          <w:rFonts w:ascii="Vollkorn-Regular" w:hAnsi="Vollkorn-Regular" w:cs="Vollkorn-Regular"/>
          <w:color w:val="000000"/>
        </w:rPr>
      </w:pPr>
    </w:p>
    <w:sectPr w:rsidR="001E281B" w:rsidRPr="001E28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eutrafaceText-BoldAl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ollkorn-Regular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ollkorn-Italic">
    <w:altName w:val="Yu Gothic"/>
    <w:panose1 w:val="00000000000000000000"/>
    <w:charset w:val="80"/>
    <w:family w:val="roman"/>
    <w:notTrueType/>
    <w:pitch w:val="default"/>
    <w:sig w:usb0="00000003" w:usb1="08070000" w:usb2="00000010" w:usb3="00000000" w:csb0="00020001" w:csb1="00000000"/>
  </w:font>
  <w:font w:name="Vollkorn-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3D0A1C"/>
    <w:multiLevelType w:val="hybridMultilevel"/>
    <w:tmpl w:val="9760DE4E"/>
    <w:lvl w:ilvl="0" w:tplc="E256C192">
      <w:start w:val="1"/>
      <w:numFmt w:val="decimal"/>
      <w:lvlText w:val="%1."/>
      <w:lvlJc w:val="left"/>
      <w:pPr>
        <w:ind w:left="720" w:hanging="360"/>
      </w:pPr>
      <w:rPr>
        <w:rFonts w:ascii="NeutrafaceText-BoldAlt" w:hAnsi="NeutrafaceText-BoldAlt" w:cs="NeutrafaceText-BoldAlt" w:hint="default"/>
        <w:b/>
        <w:color w:val="F68331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4C6"/>
    <w:rsid w:val="001E281B"/>
    <w:rsid w:val="004A44DA"/>
    <w:rsid w:val="007954C9"/>
    <w:rsid w:val="007F54C6"/>
    <w:rsid w:val="00870D13"/>
    <w:rsid w:val="009C50B3"/>
    <w:rsid w:val="00C02F34"/>
    <w:rsid w:val="00D92DEF"/>
    <w:rsid w:val="00FE7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77A3A1"/>
  <w15:chartTrackingRefBased/>
  <w15:docId w15:val="{A06A2DF1-B100-4238-BE47-DB5497D41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54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Comito</dc:creator>
  <cp:keywords/>
  <dc:description/>
  <cp:lastModifiedBy>Dawn Comito</cp:lastModifiedBy>
  <cp:revision>4</cp:revision>
  <dcterms:created xsi:type="dcterms:W3CDTF">2020-07-23T18:01:00Z</dcterms:created>
  <dcterms:modified xsi:type="dcterms:W3CDTF">2020-08-29T17:55:00Z</dcterms:modified>
</cp:coreProperties>
</file>