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C09AB" w14:textId="16895476" w:rsidR="008A3414" w:rsidRPr="005C0567" w:rsidRDefault="0046732C" w:rsidP="008A3414">
      <w:pPr>
        <w:autoSpaceDE w:val="0"/>
        <w:autoSpaceDN w:val="0"/>
        <w:adjustRightInd w:val="0"/>
        <w:spacing w:after="0" w:line="240" w:lineRule="auto"/>
        <w:rPr>
          <w:rFonts w:ascii="NeutrafaceText-BoldAlt" w:hAnsi="NeutrafaceText-BoldAlt" w:cs="NeutrafaceText-BoldAlt"/>
          <w:b/>
          <w:bCs/>
          <w:color w:val="F68331"/>
          <w:sz w:val="40"/>
          <w:szCs w:val="40"/>
        </w:rPr>
      </w:pPr>
      <w:r w:rsidRPr="005C0567">
        <w:rPr>
          <w:rFonts w:ascii="NeutrafaceText-BoldAlt" w:hAnsi="NeutrafaceText-BoldAlt" w:cs="NeutrafaceText-BoldAlt"/>
          <w:b/>
          <w:bCs/>
          <w:color w:val="F68331"/>
          <w:sz w:val="40"/>
          <w:szCs w:val="40"/>
        </w:rPr>
        <w:t>Module 6-</w:t>
      </w:r>
      <w:r w:rsidR="008A3414" w:rsidRPr="005C0567">
        <w:rPr>
          <w:rFonts w:ascii="NeutrafaceText-BoldAlt" w:hAnsi="NeutrafaceText-BoldAlt" w:cs="NeutrafaceText-BoldAlt"/>
          <w:b/>
          <w:bCs/>
          <w:color w:val="F68331"/>
          <w:sz w:val="40"/>
          <w:szCs w:val="40"/>
        </w:rPr>
        <w:t>Communication: What Works</w:t>
      </w:r>
      <w:r w:rsidR="005C0567" w:rsidRPr="005C0567">
        <w:rPr>
          <w:rFonts w:ascii="NeutrafaceText-BoldAlt" w:hAnsi="NeutrafaceText-BoldAlt" w:cs="NeutrafaceText-BoldAlt"/>
          <w:b/>
          <w:bCs/>
          <w:color w:val="F68331"/>
          <w:sz w:val="40"/>
          <w:szCs w:val="40"/>
        </w:rPr>
        <w:t>/</w:t>
      </w:r>
      <w:r w:rsidR="008A3414" w:rsidRPr="005C0567">
        <w:rPr>
          <w:rFonts w:ascii="NeutrafaceText-BoldAlt" w:hAnsi="NeutrafaceText-BoldAlt" w:cs="NeutrafaceText-BoldAlt"/>
          <w:b/>
          <w:bCs/>
          <w:color w:val="F68331"/>
          <w:sz w:val="40"/>
          <w:szCs w:val="40"/>
        </w:rPr>
        <w:t xml:space="preserve">What </w:t>
      </w:r>
      <w:proofErr w:type="gramStart"/>
      <w:r w:rsidR="005C0567" w:rsidRPr="005C0567">
        <w:rPr>
          <w:rFonts w:ascii="NeutrafaceText-BoldAlt" w:hAnsi="NeutrafaceText-BoldAlt" w:cs="NeutrafaceText-BoldAlt"/>
          <w:b/>
          <w:bCs/>
          <w:color w:val="F68331"/>
          <w:sz w:val="40"/>
          <w:szCs w:val="40"/>
        </w:rPr>
        <w:t>Doe</w:t>
      </w:r>
      <w:r w:rsidR="008A3414" w:rsidRPr="005C0567">
        <w:rPr>
          <w:rFonts w:ascii="NeutrafaceText-BoldAlt" w:hAnsi="NeutrafaceText-BoldAlt" w:cs="NeutrafaceText-BoldAlt"/>
          <w:b/>
          <w:bCs/>
          <w:color w:val="F68331"/>
          <w:sz w:val="40"/>
          <w:szCs w:val="40"/>
        </w:rPr>
        <w:t>sn’t</w:t>
      </w:r>
      <w:proofErr w:type="gramEnd"/>
      <w:r w:rsidR="008A3414" w:rsidRPr="005C0567">
        <w:rPr>
          <w:rFonts w:ascii="NeutrafaceText-BoldAlt" w:hAnsi="NeutrafaceText-BoldAlt" w:cs="NeutrafaceText-BoldAlt"/>
          <w:b/>
          <w:bCs/>
          <w:color w:val="F68331"/>
          <w:sz w:val="40"/>
          <w:szCs w:val="40"/>
        </w:rPr>
        <w:t>?</w:t>
      </w:r>
    </w:p>
    <w:p w14:paraId="1DFDBBD3" w14:textId="77777777" w:rsidR="005C0567" w:rsidRDefault="005C0567" w:rsidP="005C0567">
      <w:pPr>
        <w:autoSpaceDE w:val="0"/>
        <w:autoSpaceDN w:val="0"/>
        <w:adjustRightInd w:val="0"/>
        <w:spacing w:after="0" w:line="276" w:lineRule="auto"/>
        <w:jc w:val="center"/>
        <w:rPr>
          <w:rFonts w:ascii="NeutrafaceText-BoldAlt" w:hAnsi="NeutrafaceText-BoldAlt" w:cs="NeutrafaceText-BoldAlt"/>
          <w:b/>
          <w:bCs/>
          <w:color w:val="F68331"/>
          <w:sz w:val="40"/>
          <w:szCs w:val="40"/>
        </w:rPr>
      </w:pPr>
    </w:p>
    <w:p w14:paraId="1DAEC299" w14:textId="0B42D54E" w:rsidR="008A3414" w:rsidRPr="005C0567" w:rsidRDefault="008A3414" w:rsidP="005C0567">
      <w:pPr>
        <w:autoSpaceDE w:val="0"/>
        <w:autoSpaceDN w:val="0"/>
        <w:adjustRightInd w:val="0"/>
        <w:spacing w:after="0" w:line="276" w:lineRule="auto"/>
        <w:jc w:val="center"/>
        <w:rPr>
          <w:rFonts w:ascii="NeutrafaceText-BoldAlt" w:hAnsi="NeutrafaceText-BoldAlt" w:cs="NeutrafaceText-BoldAlt"/>
          <w:b/>
          <w:bCs/>
          <w:color w:val="F68331"/>
          <w:sz w:val="40"/>
          <w:szCs w:val="40"/>
        </w:rPr>
      </w:pPr>
      <w:r w:rsidRPr="005C0567">
        <w:rPr>
          <w:rFonts w:ascii="NeutrafaceText-BoldAlt" w:hAnsi="NeutrafaceText-BoldAlt" w:cs="NeutrafaceText-BoldAlt"/>
          <w:b/>
          <w:bCs/>
          <w:color w:val="F68331"/>
          <w:sz w:val="40"/>
          <w:szCs w:val="40"/>
        </w:rPr>
        <w:t>Verbal Communication</w:t>
      </w:r>
    </w:p>
    <w:p w14:paraId="546C313C" w14:textId="4858CE4B" w:rsidR="008A3414" w:rsidRPr="0042475B" w:rsidRDefault="008A3414" w:rsidP="0042475B">
      <w:pPr>
        <w:autoSpaceDE w:val="0"/>
        <w:autoSpaceDN w:val="0"/>
        <w:adjustRightInd w:val="0"/>
        <w:spacing w:after="0" w:line="276" w:lineRule="auto"/>
        <w:rPr>
          <w:rFonts w:ascii="Vollkorn-Bold" w:hAnsi="Vollkorn-Bold" w:cs="Vollkorn-Bold"/>
          <w:b/>
          <w:bCs/>
          <w:color w:val="000000"/>
        </w:rPr>
      </w:pPr>
      <w:r w:rsidRPr="0042475B">
        <w:rPr>
          <w:rFonts w:ascii="Vollkorn-Bold" w:hAnsi="Vollkorn-Bold" w:cs="Vollkorn-Bold"/>
          <w:b/>
          <w:bCs/>
          <w:color w:val="000000"/>
        </w:rPr>
        <w:t>The basics</w:t>
      </w:r>
    </w:p>
    <w:p w14:paraId="0C4AD271" w14:textId="2850D094" w:rsidR="0046732C" w:rsidRDefault="008A3414" w:rsidP="0046732C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 xml:space="preserve">• </w:t>
      </w:r>
      <w:r w:rsidR="0046732C">
        <w:rPr>
          <w:rFonts w:ascii="Vollkorn-Regular" w:hAnsi="Vollkorn-Regular" w:cs="Vollkorn-Regular"/>
          <w:color w:val="000000"/>
        </w:rPr>
        <w:t xml:space="preserve">     </w:t>
      </w:r>
      <w:r>
        <w:rPr>
          <w:rFonts w:ascii="Vollkorn-Regular" w:hAnsi="Vollkorn-Regular" w:cs="Vollkorn-Regular"/>
          <w:color w:val="000000"/>
        </w:rPr>
        <w:t>Using clear language means not talking over the person’s head.</w:t>
      </w:r>
    </w:p>
    <w:p w14:paraId="06D2742C" w14:textId="43FC6937" w:rsidR="008A3414" w:rsidRPr="0046732C" w:rsidRDefault="008A3414" w:rsidP="0046732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 w:rsidRPr="0046732C">
        <w:rPr>
          <w:rFonts w:ascii="Vollkorn-Regular" w:hAnsi="Vollkorn-Regular" w:cs="Vollkorn-Regular"/>
          <w:color w:val="000000"/>
          <w:sz w:val="13"/>
          <w:szCs w:val="13"/>
        </w:rPr>
        <w:t xml:space="preserve"> </w:t>
      </w:r>
      <w:r w:rsidRPr="0046732C">
        <w:rPr>
          <w:rFonts w:ascii="Vollkorn-Regular" w:hAnsi="Vollkorn-Regular" w:cs="Vollkorn-Regular"/>
          <w:color w:val="000000"/>
        </w:rPr>
        <w:t xml:space="preserve">Be sure to use words and expressions that the Apprentice understands. </w:t>
      </w:r>
    </w:p>
    <w:p w14:paraId="23CC7229" w14:textId="77777777" w:rsidR="008A3414" w:rsidRDefault="008A3414" w:rsidP="008A3414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</w:p>
    <w:p w14:paraId="195B69B0" w14:textId="3E66C92D" w:rsidR="008A3414" w:rsidRPr="0046732C" w:rsidRDefault="008A3414" w:rsidP="004673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 w:rsidRPr="0046732C">
        <w:rPr>
          <w:rFonts w:ascii="Vollkorn-Bold" w:hAnsi="Vollkorn-Bold" w:cs="Vollkorn-Bold"/>
          <w:b/>
          <w:bCs/>
          <w:color w:val="000000"/>
        </w:rPr>
        <w:t xml:space="preserve">Tone of voice </w:t>
      </w:r>
    </w:p>
    <w:p w14:paraId="725CBC00" w14:textId="50405260" w:rsidR="0042475B" w:rsidRPr="0042475B" w:rsidRDefault="0042475B" w:rsidP="0042475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 w:rsidRPr="0042475B">
        <w:rPr>
          <w:rFonts w:ascii="Vollkorn-Regular" w:hAnsi="Vollkorn-Regular" w:cs="Vollkorn-Regular"/>
          <w:color w:val="000000"/>
        </w:rPr>
        <w:t>C</w:t>
      </w:r>
      <w:r w:rsidR="008A3414" w:rsidRPr="0042475B">
        <w:rPr>
          <w:rFonts w:ascii="Vollkorn-Regular" w:hAnsi="Vollkorn-Regular" w:cs="Vollkorn-Regular"/>
          <w:color w:val="000000"/>
        </w:rPr>
        <w:t>an convey a wealth of information, ranging from enthusiasm to</w:t>
      </w:r>
      <w:r w:rsidRPr="0042475B">
        <w:rPr>
          <w:rFonts w:ascii="Vollkorn-Regular" w:hAnsi="Vollkorn-Regular" w:cs="Vollkorn-Regular"/>
          <w:color w:val="000000"/>
        </w:rPr>
        <w:t xml:space="preserve"> </w:t>
      </w:r>
      <w:r w:rsidR="008A3414" w:rsidRPr="0042475B">
        <w:rPr>
          <w:rFonts w:ascii="Vollkorn-Regular" w:hAnsi="Vollkorn-Regular" w:cs="Vollkorn-Regular"/>
          <w:color w:val="000000"/>
        </w:rPr>
        <w:t xml:space="preserve">disinterest to anger. </w:t>
      </w:r>
    </w:p>
    <w:p w14:paraId="2E13343A" w14:textId="11CB1531" w:rsidR="0042475B" w:rsidRPr="005C0567" w:rsidRDefault="008A3414" w:rsidP="008A341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 w:rsidRPr="005C0567">
        <w:rPr>
          <w:rFonts w:ascii="Vollkorn-Regular" w:hAnsi="Vollkorn-Regular" w:cs="Vollkorn-Regular"/>
          <w:color w:val="000000"/>
        </w:rPr>
        <w:t>Notice how your tone of voice affects how others respond to you</w:t>
      </w:r>
      <w:r w:rsidR="0042475B" w:rsidRPr="005C0567">
        <w:rPr>
          <w:rFonts w:ascii="Vollkorn-Regular" w:hAnsi="Vollkorn-Regular" w:cs="Vollkorn-Regular"/>
          <w:color w:val="000000"/>
        </w:rPr>
        <w:t xml:space="preserve"> </w:t>
      </w:r>
      <w:r w:rsidRPr="005C0567">
        <w:rPr>
          <w:rFonts w:ascii="Vollkorn-Regular" w:hAnsi="Vollkorn-Regular" w:cs="Vollkorn-Regular"/>
          <w:color w:val="000000"/>
        </w:rPr>
        <w:t xml:space="preserve">and try using tone of voice to emphasize ideas that you want to communicate. </w:t>
      </w:r>
    </w:p>
    <w:p w14:paraId="2209EF6F" w14:textId="7D928518" w:rsidR="008A3414" w:rsidRPr="005C0567" w:rsidRDefault="008A3414" w:rsidP="005C05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 w:rsidRPr="005C0567">
        <w:rPr>
          <w:rFonts w:ascii="Vollkorn-Regular" w:hAnsi="Vollkorn-Regular" w:cs="Vollkorn-Regular"/>
          <w:color w:val="000000"/>
        </w:rPr>
        <w:t>Tone of</w:t>
      </w:r>
      <w:r w:rsidR="0042475B" w:rsidRPr="005C0567">
        <w:rPr>
          <w:rFonts w:ascii="Vollkorn-Regular" w:hAnsi="Vollkorn-Regular" w:cs="Vollkorn-Regular"/>
          <w:color w:val="000000"/>
        </w:rPr>
        <w:t xml:space="preserve"> </w:t>
      </w:r>
      <w:r w:rsidRPr="005C0567">
        <w:rPr>
          <w:rFonts w:ascii="Vollkorn-Regular" w:hAnsi="Vollkorn-Regular" w:cs="Vollkorn-Regular"/>
          <w:color w:val="000000"/>
        </w:rPr>
        <w:t xml:space="preserve">voice is a combination of </w:t>
      </w:r>
      <w:proofErr w:type="gramStart"/>
      <w:r w:rsidRPr="005C0567">
        <w:rPr>
          <w:rFonts w:ascii="Vollkorn-Regular" w:hAnsi="Vollkorn-Regular" w:cs="Vollkorn-Regular"/>
          <w:color w:val="000000"/>
        </w:rPr>
        <w:t>all of</w:t>
      </w:r>
      <w:proofErr w:type="gramEnd"/>
      <w:r w:rsidRPr="005C0567">
        <w:rPr>
          <w:rFonts w:ascii="Vollkorn-Regular" w:hAnsi="Vollkorn-Regular" w:cs="Vollkorn-Regular"/>
          <w:color w:val="000000"/>
        </w:rPr>
        <w:t xml:space="preserve"> these</w:t>
      </w:r>
      <w:r w:rsidR="005C0567">
        <w:rPr>
          <w:rFonts w:ascii="Vollkorn-Regular" w:hAnsi="Vollkorn-Regular" w:cs="Vollkorn-Regular"/>
          <w:color w:val="000000"/>
        </w:rPr>
        <w:t xml:space="preserve"> below</w:t>
      </w:r>
      <w:r w:rsidRPr="005C0567">
        <w:rPr>
          <w:rFonts w:ascii="Vollkorn-Regular" w:hAnsi="Vollkorn-Regular" w:cs="Vollkorn-Regular"/>
          <w:color w:val="000000"/>
        </w:rPr>
        <w:t>:</w:t>
      </w:r>
    </w:p>
    <w:p w14:paraId="3D56D824" w14:textId="77777777" w:rsidR="008A3414" w:rsidRDefault="008A3414" w:rsidP="008A3414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  <w:sz w:val="13"/>
          <w:szCs w:val="13"/>
        </w:rPr>
      </w:pPr>
    </w:p>
    <w:p w14:paraId="4BA04AB0" w14:textId="77777777" w:rsidR="0042475B" w:rsidRDefault="008A3414" w:rsidP="0042475B">
      <w:pPr>
        <w:autoSpaceDE w:val="0"/>
        <w:autoSpaceDN w:val="0"/>
        <w:adjustRightInd w:val="0"/>
        <w:spacing w:after="0" w:line="276" w:lineRule="auto"/>
        <w:ind w:firstLine="720"/>
        <w:rPr>
          <w:rFonts w:ascii="Vollkorn-Bold" w:hAnsi="Vollkorn-Bold" w:cs="Vollkorn-Bold"/>
          <w:b/>
          <w:bCs/>
          <w:color w:val="000000"/>
        </w:rPr>
      </w:pPr>
      <w:r>
        <w:rPr>
          <w:rFonts w:ascii="Vollkorn-Regular" w:hAnsi="Vollkorn-Regular" w:cs="Vollkorn-Regular"/>
          <w:color w:val="000000"/>
        </w:rPr>
        <w:t xml:space="preserve">• </w:t>
      </w:r>
      <w:r>
        <w:rPr>
          <w:rFonts w:ascii="Vollkorn-Bold" w:hAnsi="Vollkorn-Bold" w:cs="Vollkorn-Bold"/>
          <w:b/>
          <w:bCs/>
          <w:color w:val="000000"/>
        </w:rPr>
        <w:t>Volume</w:t>
      </w:r>
    </w:p>
    <w:p w14:paraId="72332CB2" w14:textId="13ED52AB" w:rsidR="008A3414" w:rsidRDefault="008A3414" w:rsidP="0042475B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 w:rsidRPr="0042475B">
        <w:rPr>
          <w:rFonts w:ascii="Vollkorn-Regular" w:hAnsi="Vollkorn-Regular" w:cs="Vollkorn-Regular"/>
          <w:color w:val="000000"/>
        </w:rPr>
        <w:t>Speaking very softly might indicate that you are timid and trying to</w:t>
      </w:r>
    </w:p>
    <w:p w14:paraId="23602A32" w14:textId="18300B75" w:rsidR="0042475B" w:rsidRPr="0042475B" w:rsidRDefault="0042475B" w:rsidP="0042475B">
      <w:pPr>
        <w:pStyle w:val="ListParagraph"/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 xml:space="preserve">                              </w:t>
      </w:r>
      <w:r w:rsidR="008A3414" w:rsidRPr="0042475B">
        <w:rPr>
          <w:rFonts w:ascii="Vollkorn-Regular" w:hAnsi="Vollkorn-Regular" w:cs="Vollkorn-Regular"/>
          <w:color w:val="000000"/>
        </w:rPr>
        <w:t xml:space="preserve">take up less space. </w:t>
      </w:r>
    </w:p>
    <w:p w14:paraId="30468B6C" w14:textId="06345210" w:rsidR="008A3414" w:rsidRDefault="008A3414" w:rsidP="0042475B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 w:rsidRPr="0042475B">
        <w:rPr>
          <w:rFonts w:ascii="Vollkorn-Regular" w:hAnsi="Vollkorn-Regular" w:cs="Vollkorn-Regular"/>
          <w:color w:val="000000"/>
        </w:rPr>
        <w:t>Speaking too loudly could indicate insensitivity or an excess of</w:t>
      </w:r>
    </w:p>
    <w:p w14:paraId="1D5F714C" w14:textId="02804284" w:rsidR="008A3414" w:rsidRPr="0042475B" w:rsidRDefault="0042475B" w:rsidP="0042475B">
      <w:pPr>
        <w:pStyle w:val="ListParagraph"/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 xml:space="preserve">                              </w:t>
      </w:r>
      <w:r w:rsidR="008A3414" w:rsidRPr="0042475B">
        <w:rPr>
          <w:rFonts w:ascii="Vollkorn-Regular" w:hAnsi="Vollkorn-Regular" w:cs="Vollkorn-Regular"/>
          <w:color w:val="000000"/>
        </w:rPr>
        <w:t>aggressive emotion.</w:t>
      </w:r>
    </w:p>
    <w:p w14:paraId="2EA259BC" w14:textId="77777777" w:rsidR="0042475B" w:rsidRDefault="008A3414" w:rsidP="0042475B">
      <w:pPr>
        <w:autoSpaceDE w:val="0"/>
        <w:autoSpaceDN w:val="0"/>
        <w:adjustRightInd w:val="0"/>
        <w:spacing w:after="0" w:line="276" w:lineRule="auto"/>
        <w:ind w:firstLine="720"/>
        <w:rPr>
          <w:rFonts w:ascii="Vollkorn-Bold" w:hAnsi="Vollkorn-Bold" w:cs="Vollkorn-Bold"/>
          <w:b/>
          <w:bCs/>
          <w:color w:val="000000"/>
        </w:rPr>
      </w:pPr>
      <w:r>
        <w:rPr>
          <w:rFonts w:ascii="Vollkorn-Regular" w:hAnsi="Vollkorn-Regular" w:cs="Vollkorn-Regular"/>
          <w:color w:val="000000"/>
        </w:rPr>
        <w:t xml:space="preserve">• </w:t>
      </w:r>
      <w:r>
        <w:rPr>
          <w:rFonts w:ascii="Vollkorn-Bold" w:hAnsi="Vollkorn-Bold" w:cs="Vollkorn-Bold"/>
          <w:b/>
          <w:bCs/>
          <w:color w:val="000000"/>
        </w:rPr>
        <w:t xml:space="preserve">Pitch </w:t>
      </w:r>
    </w:p>
    <w:p w14:paraId="7327A982" w14:textId="77777777" w:rsidR="005C0567" w:rsidRDefault="0042475B" w:rsidP="0042475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R</w:t>
      </w:r>
      <w:r w:rsidR="008A3414" w:rsidRPr="0042475B">
        <w:rPr>
          <w:rFonts w:ascii="Vollkorn-Regular" w:hAnsi="Vollkorn-Regular" w:cs="Vollkorn-Regular"/>
          <w:color w:val="000000"/>
        </w:rPr>
        <w:t xml:space="preserve">efers to how high or low you are speaking. </w:t>
      </w:r>
    </w:p>
    <w:p w14:paraId="64697EA6" w14:textId="77777777" w:rsidR="005C0567" w:rsidRDefault="008A3414" w:rsidP="008A34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 w:rsidRPr="005C0567">
        <w:rPr>
          <w:rFonts w:ascii="Vollkorn-Regular" w:hAnsi="Vollkorn-Regular" w:cs="Vollkorn-Regular"/>
          <w:color w:val="000000"/>
        </w:rPr>
        <w:t>Generally, we all have a natural</w:t>
      </w:r>
      <w:r w:rsidR="005C0567" w:rsidRPr="005C0567">
        <w:rPr>
          <w:rFonts w:ascii="Vollkorn-Regular" w:hAnsi="Vollkorn-Regular" w:cs="Vollkorn-Regular"/>
          <w:color w:val="000000"/>
        </w:rPr>
        <w:t xml:space="preserve"> </w:t>
      </w:r>
      <w:r w:rsidRPr="005C0567">
        <w:rPr>
          <w:rFonts w:ascii="Vollkorn-Regular" w:hAnsi="Vollkorn-Regular" w:cs="Vollkorn-Regular"/>
          <w:color w:val="000000"/>
        </w:rPr>
        <w:t xml:space="preserve">pitch </w:t>
      </w:r>
      <w:proofErr w:type="gramStart"/>
      <w:r w:rsidRPr="005C0567">
        <w:rPr>
          <w:rFonts w:ascii="Vollkorn-Regular" w:hAnsi="Vollkorn-Regular" w:cs="Vollkorn-Regular"/>
          <w:color w:val="000000"/>
        </w:rPr>
        <w:t>that’s</w:t>
      </w:r>
      <w:proofErr w:type="gramEnd"/>
      <w:r w:rsidRPr="005C0567">
        <w:rPr>
          <w:rFonts w:ascii="Vollkorn-Regular" w:hAnsi="Vollkorn-Regular" w:cs="Vollkorn-Regular"/>
          <w:color w:val="000000"/>
        </w:rPr>
        <w:t xml:space="preserve"> comfortable for our voice box, but nerves or other emotions can</w:t>
      </w:r>
      <w:r w:rsidR="005C0567" w:rsidRPr="005C0567">
        <w:rPr>
          <w:rFonts w:ascii="Vollkorn-Regular" w:hAnsi="Vollkorn-Regular" w:cs="Vollkorn-Regular"/>
          <w:color w:val="000000"/>
        </w:rPr>
        <w:t xml:space="preserve"> </w:t>
      </w:r>
      <w:r w:rsidRPr="005C0567">
        <w:rPr>
          <w:rFonts w:ascii="Vollkorn-Regular" w:hAnsi="Vollkorn-Regular" w:cs="Vollkorn-Regular"/>
          <w:color w:val="000000"/>
        </w:rPr>
        <w:t xml:space="preserve">sometimes cause the throat to tighten, driving pitch higher. </w:t>
      </w:r>
    </w:p>
    <w:p w14:paraId="7FF52AE7" w14:textId="0FFDC3F5" w:rsidR="008A3414" w:rsidRPr="005C0567" w:rsidRDefault="008A3414" w:rsidP="008A34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 w:rsidRPr="005C0567">
        <w:rPr>
          <w:rFonts w:ascii="Vollkorn-Regular" w:hAnsi="Vollkorn-Regular" w:cs="Vollkorn-Regular"/>
          <w:color w:val="000000"/>
        </w:rPr>
        <w:t>This can communicate</w:t>
      </w:r>
      <w:r w:rsidR="005C0567" w:rsidRPr="005C0567">
        <w:rPr>
          <w:rFonts w:ascii="Vollkorn-Regular" w:hAnsi="Vollkorn-Regular" w:cs="Vollkorn-Regular"/>
          <w:color w:val="000000"/>
        </w:rPr>
        <w:t xml:space="preserve"> </w:t>
      </w:r>
      <w:r w:rsidRPr="005C0567">
        <w:rPr>
          <w:rFonts w:ascii="Vollkorn-Regular" w:hAnsi="Vollkorn-Regular" w:cs="Vollkorn-Regular"/>
          <w:color w:val="000000"/>
        </w:rPr>
        <w:t>insecurity or a lack of confidence, or intense emotionality in general.</w:t>
      </w:r>
    </w:p>
    <w:p w14:paraId="338BD9F5" w14:textId="77777777" w:rsidR="005C0567" w:rsidRDefault="008A3414" w:rsidP="0042475B">
      <w:pPr>
        <w:autoSpaceDE w:val="0"/>
        <w:autoSpaceDN w:val="0"/>
        <w:adjustRightInd w:val="0"/>
        <w:spacing w:after="0" w:line="276" w:lineRule="auto"/>
        <w:ind w:firstLine="720"/>
        <w:rPr>
          <w:rFonts w:ascii="Vollkorn-Bold" w:hAnsi="Vollkorn-Bold" w:cs="Vollkorn-Bold"/>
          <w:b/>
          <w:bCs/>
          <w:color w:val="000000"/>
        </w:rPr>
      </w:pPr>
      <w:r>
        <w:rPr>
          <w:rFonts w:ascii="Vollkorn-Regular" w:hAnsi="Vollkorn-Regular" w:cs="Vollkorn-Regular"/>
          <w:color w:val="000000"/>
        </w:rPr>
        <w:t xml:space="preserve">• </w:t>
      </w:r>
      <w:r>
        <w:rPr>
          <w:rFonts w:ascii="Vollkorn-Bold" w:hAnsi="Vollkorn-Bold" w:cs="Vollkorn-Bold"/>
          <w:b/>
          <w:bCs/>
          <w:color w:val="000000"/>
        </w:rPr>
        <w:t>Inflection</w:t>
      </w:r>
    </w:p>
    <w:p w14:paraId="3BC3B9DB" w14:textId="77777777" w:rsidR="005C0567" w:rsidRDefault="005C0567" w:rsidP="008A341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 w:rsidRPr="005C0567">
        <w:rPr>
          <w:rFonts w:ascii="Vollkorn-Regular" w:hAnsi="Vollkorn-Regular" w:cs="Vollkorn-Regular"/>
          <w:color w:val="000000"/>
        </w:rPr>
        <w:t>I</w:t>
      </w:r>
      <w:r w:rsidR="008A3414" w:rsidRPr="005C0567">
        <w:rPr>
          <w:rFonts w:ascii="Vollkorn-Regular" w:hAnsi="Vollkorn-Regular" w:cs="Vollkorn-Regular"/>
          <w:color w:val="000000"/>
        </w:rPr>
        <w:t>s related to pitch and refers to where you do or do not place</w:t>
      </w:r>
      <w:r w:rsidRPr="005C0567">
        <w:rPr>
          <w:rFonts w:ascii="Vollkorn-Regular" w:hAnsi="Vollkorn-Regular" w:cs="Vollkorn-Regular"/>
          <w:color w:val="000000"/>
        </w:rPr>
        <w:t xml:space="preserve"> </w:t>
      </w:r>
      <w:r w:rsidR="008A3414" w:rsidRPr="005C0567">
        <w:rPr>
          <w:rFonts w:ascii="Vollkorn-Regular" w:hAnsi="Vollkorn-Regular" w:cs="Vollkorn-Regular"/>
          <w:color w:val="000000"/>
        </w:rPr>
        <w:t>emphasis within a word or sentence, often by raising or lowering the pitch of</w:t>
      </w:r>
      <w:r w:rsidRPr="005C0567">
        <w:rPr>
          <w:rFonts w:ascii="Vollkorn-Regular" w:hAnsi="Vollkorn-Regular" w:cs="Vollkorn-Regular"/>
          <w:color w:val="000000"/>
        </w:rPr>
        <w:t xml:space="preserve"> </w:t>
      </w:r>
      <w:r w:rsidR="008A3414" w:rsidRPr="005C0567">
        <w:rPr>
          <w:rFonts w:ascii="Vollkorn-Regular" w:hAnsi="Vollkorn-Regular" w:cs="Vollkorn-Regular"/>
          <w:color w:val="000000"/>
        </w:rPr>
        <w:t xml:space="preserve">a specific word or two. </w:t>
      </w:r>
    </w:p>
    <w:p w14:paraId="0F1C7EB5" w14:textId="77777777" w:rsidR="005C0567" w:rsidRDefault="008A3414" w:rsidP="008A341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 w:rsidRPr="005C0567">
        <w:rPr>
          <w:rFonts w:ascii="Vollkorn-Regular" w:hAnsi="Vollkorn-Regular" w:cs="Vollkorn-Regular"/>
          <w:color w:val="000000"/>
        </w:rPr>
        <w:t>A sentence might mean multiple things depending on</w:t>
      </w:r>
      <w:r w:rsidR="005C0567" w:rsidRPr="005C0567">
        <w:rPr>
          <w:rFonts w:ascii="Vollkorn-Regular" w:hAnsi="Vollkorn-Regular" w:cs="Vollkorn-Regular"/>
          <w:color w:val="000000"/>
        </w:rPr>
        <w:t xml:space="preserve"> </w:t>
      </w:r>
      <w:r w:rsidRPr="005C0567">
        <w:rPr>
          <w:rFonts w:ascii="Vollkorn-Regular" w:hAnsi="Vollkorn-Regular" w:cs="Vollkorn-Regular"/>
          <w:color w:val="000000"/>
        </w:rPr>
        <w:t xml:space="preserve">where and how the inflection is placed. </w:t>
      </w:r>
    </w:p>
    <w:p w14:paraId="74AC3E63" w14:textId="2C32E499" w:rsidR="008A3414" w:rsidRPr="005C0567" w:rsidRDefault="008A3414" w:rsidP="008A341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 w:rsidRPr="005C0567">
        <w:rPr>
          <w:rFonts w:ascii="Vollkorn-Regular" w:hAnsi="Vollkorn-Regular" w:cs="Vollkorn-Regular"/>
          <w:color w:val="000000"/>
        </w:rPr>
        <w:t>As a simple example, think of how a</w:t>
      </w:r>
      <w:r w:rsidR="005C0567" w:rsidRPr="005C0567">
        <w:rPr>
          <w:rFonts w:ascii="Vollkorn-Regular" w:hAnsi="Vollkorn-Regular" w:cs="Vollkorn-Regular"/>
          <w:color w:val="000000"/>
        </w:rPr>
        <w:t xml:space="preserve"> </w:t>
      </w:r>
      <w:r w:rsidRPr="005C0567">
        <w:rPr>
          <w:rFonts w:ascii="Vollkorn-Regular" w:hAnsi="Vollkorn-Regular" w:cs="Vollkorn-Regular"/>
          <w:color w:val="000000"/>
        </w:rPr>
        <w:t>statement can be converted to a question by a simple pitch raise near the end</w:t>
      </w:r>
      <w:r w:rsidR="005C0567" w:rsidRPr="005C0567">
        <w:rPr>
          <w:rFonts w:ascii="Vollkorn-Regular" w:hAnsi="Vollkorn-Regular" w:cs="Vollkorn-Regular"/>
          <w:color w:val="000000"/>
        </w:rPr>
        <w:t xml:space="preserve"> </w:t>
      </w:r>
      <w:r w:rsidRPr="005C0567">
        <w:rPr>
          <w:rFonts w:ascii="Vollkorn-Regular" w:hAnsi="Vollkorn-Regular" w:cs="Vollkorn-Regular"/>
          <w:color w:val="000000"/>
        </w:rPr>
        <w:t xml:space="preserve">when </w:t>
      </w:r>
      <w:proofErr w:type="gramStart"/>
      <w:r w:rsidRPr="005C0567">
        <w:rPr>
          <w:rFonts w:ascii="Vollkorn-Regular" w:hAnsi="Vollkorn-Regular" w:cs="Vollkorn-Regular"/>
          <w:color w:val="000000"/>
        </w:rPr>
        <w:t>it’s</w:t>
      </w:r>
      <w:proofErr w:type="gramEnd"/>
      <w:r w:rsidRPr="005C0567">
        <w:rPr>
          <w:rFonts w:ascii="Vollkorn-Regular" w:hAnsi="Vollkorn-Regular" w:cs="Vollkorn-Regular"/>
          <w:color w:val="000000"/>
        </w:rPr>
        <w:t xml:space="preserve"> said out loud.</w:t>
      </w:r>
    </w:p>
    <w:p w14:paraId="1BA37EA1" w14:textId="77777777" w:rsidR="008A3414" w:rsidRDefault="008A3414" w:rsidP="008A3414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</w:p>
    <w:p w14:paraId="25B934E5" w14:textId="77777777" w:rsidR="005C0567" w:rsidRDefault="008A3414" w:rsidP="0042475B">
      <w:pPr>
        <w:autoSpaceDE w:val="0"/>
        <w:autoSpaceDN w:val="0"/>
        <w:adjustRightInd w:val="0"/>
        <w:spacing w:after="0" w:line="276" w:lineRule="auto"/>
        <w:ind w:firstLine="720"/>
        <w:rPr>
          <w:rFonts w:ascii="Vollkorn-Bold" w:hAnsi="Vollkorn-Bold" w:cs="Vollkorn-Bold"/>
          <w:b/>
          <w:bCs/>
          <w:color w:val="000000"/>
        </w:rPr>
      </w:pPr>
      <w:r>
        <w:rPr>
          <w:rFonts w:ascii="Vollkorn-Regular" w:hAnsi="Vollkorn-Regular" w:cs="Vollkorn-Regular"/>
          <w:color w:val="000000"/>
        </w:rPr>
        <w:t xml:space="preserve">• </w:t>
      </w:r>
      <w:r>
        <w:rPr>
          <w:rFonts w:ascii="Vollkorn-Bold" w:hAnsi="Vollkorn-Bold" w:cs="Vollkorn-Bold"/>
          <w:b/>
          <w:bCs/>
          <w:color w:val="000000"/>
        </w:rPr>
        <w:t>Rate</w:t>
      </w:r>
    </w:p>
    <w:p w14:paraId="74AE71EB" w14:textId="188CD3E4" w:rsidR="008A3414" w:rsidRDefault="005C0567" w:rsidP="005C056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I</w:t>
      </w:r>
      <w:r w:rsidR="008A3414" w:rsidRPr="005C0567">
        <w:rPr>
          <w:rFonts w:ascii="Vollkorn-Regular" w:hAnsi="Vollkorn-Regular" w:cs="Vollkorn-Regular"/>
          <w:color w:val="000000"/>
        </w:rPr>
        <w:t>s how fast you speak. Again, we all have a natural rate to how we talk,</w:t>
      </w:r>
    </w:p>
    <w:p w14:paraId="735FD303" w14:textId="77777777" w:rsidR="005C0567" w:rsidRDefault="005C0567" w:rsidP="008A3414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 xml:space="preserve">                                                 </w:t>
      </w:r>
      <w:r w:rsidR="008A3414">
        <w:rPr>
          <w:rFonts w:ascii="Vollkorn-Regular" w:hAnsi="Vollkorn-Regular" w:cs="Vollkorn-Regular"/>
          <w:color w:val="000000"/>
        </w:rPr>
        <w:t xml:space="preserve">but the important thing in the workplace is intelligibility. </w:t>
      </w:r>
    </w:p>
    <w:p w14:paraId="43CB7D69" w14:textId="77777777" w:rsidR="005C0567" w:rsidRDefault="008A3414" w:rsidP="008A341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 w:rsidRPr="005C0567">
        <w:rPr>
          <w:rFonts w:ascii="Vollkorn-Regular" w:hAnsi="Vollkorn-Regular" w:cs="Vollkorn-Regular"/>
          <w:color w:val="000000"/>
        </w:rPr>
        <w:t>People tend to let</w:t>
      </w:r>
      <w:r w:rsidR="005C0567" w:rsidRPr="005C0567">
        <w:rPr>
          <w:rFonts w:ascii="Vollkorn-Regular" w:hAnsi="Vollkorn-Regular" w:cs="Vollkorn-Regular"/>
          <w:color w:val="000000"/>
        </w:rPr>
        <w:t xml:space="preserve"> </w:t>
      </w:r>
      <w:r w:rsidRPr="005C0567">
        <w:rPr>
          <w:rFonts w:ascii="Vollkorn-Regular" w:hAnsi="Vollkorn-Regular" w:cs="Vollkorn-Regular"/>
          <w:color w:val="000000"/>
        </w:rPr>
        <w:t>their voice rate run faster and faster when they lose confidence, feel nervous,</w:t>
      </w:r>
      <w:r w:rsidR="005C0567" w:rsidRPr="005C0567">
        <w:rPr>
          <w:rFonts w:ascii="Vollkorn-Regular" w:hAnsi="Vollkorn-Regular" w:cs="Vollkorn-Regular"/>
          <w:color w:val="000000"/>
        </w:rPr>
        <w:t xml:space="preserve"> </w:t>
      </w:r>
      <w:r w:rsidRPr="005C0567">
        <w:rPr>
          <w:rFonts w:ascii="Vollkorn-Regular" w:hAnsi="Vollkorn-Regular" w:cs="Vollkorn-Regular"/>
          <w:color w:val="000000"/>
        </w:rPr>
        <w:t xml:space="preserve">or get upset. </w:t>
      </w:r>
    </w:p>
    <w:p w14:paraId="197309DC" w14:textId="68EBB066" w:rsidR="008A3414" w:rsidRPr="005C0567" w:rsidRDefault="008A3414" w:rsidP="008A341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 w:rsidRPr="005C0567">
        <w:rPr>
          <w:rFonts w:ascii="Vollkorn-Regular" w:hAnsi="Vollkorn-Regular" w:cs="Vollkorn-Regular"/>
          <w:color w:val="000000"/>
        </w:rPr>
        <w:t>This can cause misunderstandings and escalate general feelings</w:t>
      </w:r>
      <w:r w:rsidR="005C0567" w:rsidRPr="005C0567">
        <w:rPr>
          <w:rFonts w:ascii="Vollkorn-Regular" w:hAnsi="Vollkorn-Regular" w:cs="Vollkorn-Regular"/>
          <w:color w:val="000000"/>
        </w:rPr>
        <w:t xml:space="preserve"> </w:t>
      </w:r>
      <w:r w:rsidRPr="005C0567">
        <w:rPr>
          <w:rFonts w:ascii="Vollkorn-Regular" w:hAnsi="Vollkorn-Regular" w:cs="Vollkorn-Regular"/>
          <w:color w:val="000000"/>
        </w:rPr>
        <w:t>of tension.</w:t>
      </w:r>
    </w:p>
    <w:p w14:paraId="119F2CF9" w14:textId="723FE576" w:rsidR="008A3414" w:rsidRPr="005C0567" w:rsidRDefault="008A3414" w:rsidP="008A3414">
      <w:pPr>
        <w:autoSpaceDE w:val="0"/>
        <w:autoSpaceDN w:val="0"/>
        <w:adjustRightInd w:val="0"/>
        <w:spacing w:after="0" w:line="276" w:lineRule="auto"/>
        <w:rPr>
          <w:rFonts w:ascii="NeutrafaceText-BoldAlt" w:hAnsi="NeutrafaceText-BoldAlt" w:cs="NeutrafaceText-BoldAlt"/>
          <w:b/>
          <w:bCs/>
          <w:color w:val="F68331"/>
          <w:sz w:val="40"/>
          <w:szCs w:val="40"/>
        </w:rPr>
      </w:pPr>
      <w:r w:rsidRPr="005C0567">
        <w:rPr>
          <w:rFonts w:ascii="NeutrafaceText-BoldAlt" w:hAnsi="NeutrafaceText-BoldAlt" w:cs="NeutrafaceText-BoldAlt"/>
          <w:b/>
          <w:bCs/>
          <w:color w:val="F68331"/>
          <w:sz w:val="40"/>
          <w:szCs w:val="40"/>
        </w:rPr>
        <w:lastRenderedPageBreak/>
        <w:t>Non-Verbal Communication/Body Language</w:t>
      </w:r>
    </w:p>
    <w:p w14:paraId="557AAB83" w14:textId="77777777" w:rsidR="005C0567" w:rsidRDefault="005C0567" w:rsidP="008A3414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</w:p>
    <w:p w14:paraId="1872CBF9" w14:textId="4AB3240C" w:rsidR="008A3414" w:rsidRDefault="00A216D0" w:rsidP="008A3414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B</w:t>
      </w:r>
      <w:r w:rsidR="008A3414">
        <w:rPr>
          <w:rFonts w:ascii="Vollkorn-Regular" w:hAnsi="Vollkorn-Regular" w:cs="Vollkorn-Regular"/>
          <w:color w:val="000000"/>
        </w:rPr>
        <w:t xml:space="preserve">elow </w:t>
      </w:r>
      <w:r>
        <w:rPr>
          <w:rFonts w:ascii="Vollkorn-Regular" w:hAnsi="Vollkorn-Regular" w:cs="Vollkorn-Regular"/>
          <w:color w:val="000000"/>
        </w:rPr>
        <w:t>are a few key points to consider:</w:t>
      </w:r>
    </w:p>
    <w:p w14:paraId="397E5BD2" w14:textId="77777777" w:rsidR="00A216D0" w:rsidRDefault="00A216D0" w:rsidP="008A3414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</w:p>
    <w:p w14:paraId="0707C2A3" w14:textId="6FCE9136" w:rsidR="008A3414" w:rsidRDefault="008A3414" w:rsidP="008A3414">
      <w:pPr>
        <w:autoSpaceDE w:val="0"/>
        <w:autoSpaceDN w:val="0"/>
        <w:adjustRightInd w:val="0"/>
        <w:spacing w:after="0" w:line="276" w:lineRule="auto"/>
        <w:rPr>
          <w:rFonts w:ascii="Vollkorn-Bold" w:hAnsi="Vollkorn-Bold" w:cs="Vollkorn-Bold"/>
          <w:b/>
          <w:bCs/>
          <w:color w:val="000000"/>
        </w:rPr>
      </w:pPr>
      <w:r>
        <w:rPr>
          <w:rFonts w:ascii="Vollkorn-Bold" w:hAnsi="Vollkorn-Bold" w:cs="Vollkorn-Bold"/>
          <w:b/>
          <w:bCs/>
          <w:color w:val="000000"/>
        </w:rPr>
        <w:t>Nodding</w:t>
      </w:r>
    </w:p>
    <w:p w14:paraId="62A5A9B2" w14:textId="77777777" w:rsidR="00A216D0" w:rsidRDefault="00A216D0" w:rsidP="008A3414">
      <w:pPr>
        <w:autoSpaceDE w:val="0"/>
        <w:autoSpaceDN w:val="0"/>
        <w:adjustRightInd w:val="0"/>
        <w:spacing w:after="0" w:line="276" w:lineRule="auto"/>
        <w:rPr>
          <w:rFonts w:ascii="Vollkorn-Bold" w:hAnsi="Vollkorn-Bold" w:cs="Vollkorn-Bold"/>
          <w:b/>
          <w:bCs/>
          <w:color w:val="000000"/>
        </w:rPr>
      </w:pPr>
    </w:p>
    <w:p w14:paraId="4FC29D03" w14:textId="6AAFEDB3" w:rsidR="008A3414" w:rsidRDefault="008A3414" w:rsidP="005C056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 w:rsidRPr="005C0567">
        <w:rPr>
          <w:rFonts w:ascii="Vollkorn-Regular" w:hAnsi="Vollkorn-Regular" w:cs="Vollkorn-Regular"/>
          <w:color w:val="000000"/>
        </w:rPr>
        <w:t>Nodding could mean different things to different people, but usually, in the U.S., it is</w:t>
      </w:r>
    </w:p>
    <w:p w14:paraId="53658388" w14:textId="77777777" w:rsidR="005C0567" w:rsidRDefault="005C0567" w:rsidP="008A3414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 xml:space="preserve">               </w:t>
      </w:r>
      <w:r w:rsidR="008A3414">
        <w:rPr>
          <w:rFonts w:ascii="Vollkorn-Regular" w:hAnsi="Vollkorn-Regular" w:cs="Vollkorn-Regular"/>
          <w:color w:val="000000"/>
        </w:rPr>
        <w:t xml:space="preserve">encouraging and demonstrates that you are listening. </w:t>
      </w:r>
    </w:p>
    <w:p w14:paraId="0494746A" w14:textId="0B022686" w:rsidR="00143855" w:rsidRPr="00737665" w:rsidRDefault="008A3414" w:rsidP="005C056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NeutrafaceText-BoldAlt" w:hAnsi="NeutrafaceText-BoldAlt" w:cs="NeutrafaceText-BoldAlt"/>
          <w:b/>
          <w:bCs/>
          <w:color w:val="F68331"/>
          <w:sz w:val="26"/>
          <w:szCs w:val="26"/>
        </w:rPr>
      </w:pPr>
      <w:r w:rsidRPr="005C0567">
        <w:rPr>
          <w:rFonts w:ascii="Vollkorn-Regular" w:hAnsi="Vollkorn-Regular" w:cs="Vollkorn-Regular"/>
          <w:color w:val="000000"/>
        </w:rPr>
        <w:t>It sometimes can be interpreted</w:t>
      </w:r>
      <w:r w:rsidR="005C0567" w:rsidRPr="005C0567">
        <w:rPr>
          <w:rFonts w:ascii="Vollkorn-Regular" w:hAnsi="Vollkorn-Regular" w:cs="Vollkorn-Regular"/>
          <w:color w:val="000000"/>
        </w:rPr>
        <w:t xml:space="preserve"> </w:t>
      </w:r>
      <w:r w:rsidRPr="005C0567">
        <w:rPr>
          <w:rFonts w:ascii="Vollkorn-Regular" w:hAnsi="Vollkorn-Regular" w:cs="Vollkorn-Regular"/>
          <w:color w:val="000000"/>
        </w:rPr>
        <w:t xml:space="preserve">differently by people from different cultures. </w:t>
      </w:r>
    </w:p>
    <w:p w14:paraId="41D07585" w14:textId="77777777" w:rsidR="00737665" w:rsidRDefault="00737665" w:rsidP="00737665">
      <w:pPr>
        <w:autoSpaceDE w:val="0"/>
        <w:autoSpaceDN w:val="0"/>
        <w:adjustRightInd w:val="0"/>
        <w:spacing w:after="0" w:line="276" w:lineRule="auto"/>
        <w:rPr>
          <w:rFonts w:eastAsiaTheme="majorEastAsia" w:cstheme="minorHAnsi"/>
          <w:color w:val="000000" w:themeColor="text1"/>
          <w:spacing w:val="-13"/>
          <w:kern w:val="24"/>
        </w:rPr>
      </w:pPr>
    </w:p>
    <w:p w14:paraId="735B7D4C" w14:textId="5A394DC9" w:rsidR="005C0567" w:rsidRDefault="005C0567" w:rsidP="005C0567">
      <w:pPr>
        <w:autoSpaceDE w:val="0"/>
        <w:autoSpaceDN w:val="0"/>
        <w:adjustRightInd w:val="0"/>
        <w:spacing w:after="0" w:line="276" w:lineRule="auto"/>
        <w:rPr>
          <w:rFonts w:ascii="NeutrafaceText-BoldAlt" w:hAnsi="NeutrafaceText-BoldAlt" w:cs="NeutrafaceText-BoldAlt"/>
          <w:b/>
          <w:bCs/>
          <w:color w:val="F68331"/>
          <w:sz w:val="26"/>
          <w:szCs w:val="26"/>
        </w:rPr>
      </w:pPr>
    </w:p>
    <w:p w14:paraId="636A0B2F" w14:textId="6F87C93F" w:rsidR="00737665" w:rsidRDefault="00737665" w:rsidP="005C0567">
      <w:pPr>
        <w:autoSpaceDE w:val="0"/>
        <w:autoSpaceDN w:val="0"/>
        <w:adjustRightInd w:val="0"/>
        <w:spacing w:after="0" w:line="276" w:lineRule="auto"/>
        <w:rPr>
          <w:rFonts w:ascii="NeutrafaceText-BoldAlt" w:hAnsi="NeutrafaceText-BoldAlt" w:cs="NeutrafaceText-BoldAlt"/>
          <w:b/>
          <w:bCs/>
          <w:color w:val="F68331"/>
          <w:sz w:val="26"/>
          <w:szCs w:val="26"/>
        </w:rPr>
      </w:pPr>
    </w:p>
    <w:p w14:paraId="73AEADA6" w14:textId="3D0F4BB3" w:rsidR="00737665" w:rsidRPr="005C0567" w:rsidRDefault="00737665" w:rsidP="005C0567">
      <w:pPr>
        <w:autoSpaceDE w:val="0"/>
        <w:autoSpaceDN w:val="0"/>
        <w:adjustRightInd w:val="0"/>
        <w:spacing w:after="0" w:line="276" w:lineRule="auto"/>
        <w:rPr>
          <w:rFonts w:ascii="NeutrafaceText-BoldAlt" w:hAnsi="NeutrafaceText-BoldAlt" w:cs="NeutrafaceText-BoldAlt"/>
          <w:b/>
          <w:bCs/>
          <w:color w:val="F68331"/>
          <w:sz w:val="26"/>
          <w:szCs w:val="26"/>
        </w:rPr>
      </w:pPr>
    </w:p>
    <w:sectPr w:rsidR="00737665" w:rsidRPr="005C0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utrafaceText-BoldA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ollkorn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ollkorn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E1629"/>
    <w:multiLevelType w:val="hybridMultilevel"/>
    <w:tmpl w:val="164269DE"/>
    <w:lvl w:ilvl="0" w:tplc="D8E08A02">
      <w:start w:val="1"/>
      <w:numFmt w:val="decimal"/>
      <w:lvlText w:val="%1."/>
      <w:lvlJc w:val="left"/>
      <w:pPr>
        <w:ind w:left="720" w:hanging="360"/>
      </w:pPr>
      <w:rPr>
        <w:rFonts w:ascii="NeutrafaceText-BoldAlt" w:hAnsi="NeutrafaceText-BoldAlt" w:cs="NeutrafaceText-BoldAlt" w:hint="default"/>
        <w:color w:val="F6833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2A4C"/>
    <w:multiLevelType w:val="hybridMultilevel"/>
    <w:tmpl w:val="A458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57473"/>
    <w:multiLevelType w:val="hybridMultilevel"/>
    <w:tmpl w:val="66C64D8A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3" w15:restartNumberingAfterBreak="0">
    <w:nsid w:val="219E5B7D"/>
    <w:multiLevelType w:val="hybridMultilevel"/>
    <w:tmpl w:val="110433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8BE2B28"/>
    <w:multiLevelType w:val="hybridMultilevel"/>
    <w:tmpl w:val="BD5E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C27F2"/>
    <w:multiLevelType w:val="hybridMultilevel"/>
    <w:tmpl w:val="DC46E4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ABF6402"/>
    <w:multiLevelType w:val="hybridMultilevel"/>
    <w:tmpl w:val="32228A78"/>
    <w:lvl w:ilvl="0" w:tplc="D9C2656A">
      <w:start w:val="1"/>
      <w:numFmt w:val="decimal"/>
      <w:lvlText w:val="%1."/>
      <w:lvlJc w:val="left"/>
      <w:pPr>
        <w:ind w:left="720" w:hanging="360"/>
      </w:pPr>
      <w:rPr>
        <w:rFonts w:ascii="NeutrafaceText-BoldAlt" w:hAnsi="NeutrafaceText-BoldAlt" w:cs="NeutrafaceText-BoldAlt" w:hint="default"/>
        <w:color w:val="F6833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E0CA2"/>
    <w:multiLevelType w:val="hybridMultilevel"/>
    <w:tmpl w:val="CAEA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C238E"/>
    <w:multiLevelType w:val="hybridMultilevel"/>
    <w:tmpl w:val="0CCAFF84"/>
    <w:lvl w:ilvl="0" w:tplc="8484491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Vollkorn-Regula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555F21"/>
    <w:multiLevelType w:val="hybridMultilevel"/>
    <w:tmpl w:val="AA3C4C08"/>
    <w:lvl w:ilvl="0" w:tplc="A00200D8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Vollkorn-Regula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2E1FB6"/>
    <w:multiLevelType w:val="hybridMultilevel"/>
    <w:tmpl w:val="9844EE9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5673304D"/>
    <w:multiLevelType w:val="hybridMultilevel"/>
    <w:tmpl w:val="6DF0F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10BCC"/>
    <w:multiLevelType w:val="hybridMultilevel"/>
    <w:tmpl w:val="F0E4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E33AF"/>
    <w:multiLevelType w:val="hybridMultilevel"/>
    <w:tmpl w:val="0CAC6C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11"/>
  </w:num>
  <w:num w:numId="8">
    <w:abstractNumId w:val="7"/>
  </w:num>
  <w:num w:numId="9">
    <w:abstractNumId w:val="13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14"/>
    <w:rsid w:val="00143855"/>
    <w:rsid w:val="0042475B"/>
    <w:rsid w:val="0046732C"/>
    <w:rsid w:val="005C0567"/>
    <w:rsid w:val="00737665"/>
    <w:rsid w:val="007954C9"/>
    <w:rsid w:val="008A3414"/>
    <w:rsid w:val="00A216D0"/>
    <w:rsid w:val="00C24EB3"/>
    <w:rsid w:val="00C4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D3289"/>
  <w15:chartTrackingRefBased/>
  <w15:docId w15:val="{141CB676-E5A3-495C-B29C-9465A05D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Comito</dc:creator>
  <cp:keywords/>
  <dc:description/>
  <cp:lastModifiedBy>Dawn Comito</cp:lastModifiedBy>
  <cp:revision>4</cp:revision>
  <dcterms:created xsi:type="dcterms:W3CDTF">2020-07-23T17:47:00Z</dcterms:created>
  <dcterms:modified xsi:type="dcterms:W3CDTF">2020-08-27T20:30:00Z</dcterms:modified>
</cp:coreProperties>
</file>