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17" w:rsidRDefault="00886C17" w:rsidP="00886C17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886C17" w:rsidRDefault="00886C17" w:rsidP="00886C17">
      <w:pPr>
        <w:pStyle w:val="BodyText"/>
        <w:spacing w:before="69"/>
        <w:ind w:left="1905" w:right="1908" w:firstLine="5"/>
        <w:jc w:val="center"/>
      </w:pPr>
      <w:r>
        <w:t>NHTI – CONCORD’S COMMUNITY COLLEGE DEPARTMENT OF DIAGNOSTIC MEDICAL</w:t>
      </w:r>
      <w:r>
        <w:rPr>
          <w:spacing w:val="-26"/>
        </w:rPr>
        <w:t xml:space="preserve"> </w:t>
      </w:r>
      <w:r>
        <w:t>IMAGING</w:t>
      </w:r>
    </w:p>
    <w:p w:rsidR="00886C17" w:rsidRDefault="00886C17" w:rsidP="00886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C17" w:rsidRDefault="00886C17" w:rsidP="00886C17">
      <w:pPr>
        <w:pStyle w:val="BodyText"/>
        <w:ind w:left="2914" w:right="2915" w:firstLine="0"/>
        <w:jc w:val="center"/>
      </w:pPr>
      <w:r>
        <w:t>RADIATION THERAPY</w:t>
      </w:r>
      <w:r>
        <w:rPr>
          <w:spacing w:val="-17"/>
        </w:rPr>
        <w:t xml:space="preserve"> </w:t>
      </w:r>
      <w:r>
        <w:t>PROGRAM</w:t>
      </w:r>
    </w:p>
    <w:p w:rsidR="00886C17" w:rsidRDefault="00886C17" w:rsidP="00886C1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86C17" w:rsidRDefault="00886C17" w:rsidP="00886C17">
      <w:pPr>
        <w:ind w:left="2914" w:right="29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PROGRAM</w:t>
      </w:r>
      <w:r>
        <w:rPr>
          <w:rFonts w:ascii="Times New Roman"/>
          <w:b/>
          <w:spacing w:val="-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GOALS</w:t>
      </w:r>
    </w:p>
    <w:p w:rsidR="00886C17" w:rsidRDefault="00886C17" w:rsidP="00886C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6C17" w:rsidRDefault="00886C17" w:rsidP="00886C17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86C17" w:rsidRDefault="00886C17" w:rsidP="00886C17">
      <w:pPr>
        <w:pStyle w:val="Default"/>
      </w:pPr>
    </w:p>
    <w:p w:rsidR="00886C17" w:rsidRDefault="00886C17" w:rsidP="00886C1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Students/Graduates will be clinically competent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Students will select appropriate treatment setup factors.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Students will practice radiation protection.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Students will be exposed to a variety of alternate treatment setups.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Students/Graduates will communicate effectively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Students will articulate the treatment setup procedure with the patient.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Students will practice effective oral communication with the Radiation Therapist community.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Students/Graduates will use critical thinking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Students will create a reproducible patient position in simulation. 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Students will demonstrate competence when setting up an IMRT treatment. </w:t>
      </w:r>
    </w:p>
    <w:p w:rsidR="00886C17" w:rsidRDefault="00886C17" w:rsidP="00886C17">
      <w:pPr>
        <w:pStyle w:val="Default"/>
        <w:rPr>
          <w:sz w:val="22"/>
          <w:szCs w:val="22"/>
        </w:rPr>
      </w:pP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Students will demonstrate professionalism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Students will </w:t>
      </w:r>
      <w:r>
        <w:rPr>
          <w:sz w:val="22"/>
          <w:szCs w:val="22"/>
        </w:rPr>
        <w:t>examine the importance of continued professional development.</w:t>
      </w:r>
    </w:p>
    <w:p w:rsid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Students will </w:t>
      </w:r>
      <w:r>
        <w:rPr>
          <w:sz w:val="22"/>
          <w:szCs w:val="22"/>
        </w:rPr>
        <w:t xml:space="preserve">demonstrate ethics/professional behavior when interacting with both patients </w:t>
      </w:r>
    </w:p>
    <w:p w:rsidR="00886C17" w:rsidRPr="00886C17" w:rsidRDefault="00886C17" w:rsidP="00886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and the healthcare team.</w:t>
      </w:r>
    </w:p>
    <w:p w:rsidR="00886C17" w:rsidRDefault="00886C17" w:rsidP="00886C17">
      <w:pPr>
        <w:pStyle w:val="Default"/>
        <w:rPr>
          <w:sz w:val="22"/>
          <w:szCs w:val="22"/>
        </w:rPr>
      </w:pPr>
    </w:p>
    <w:p w:rsidR="00886C17" w:rsidRDefault="00886C17" w:rsidP="00886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C17" w:rsidRDefault="00886C17" w:rsidP="00886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C17" w:rsidRDefault="00886C17" w:rsidP="00886C17">
      <w:pPr>
        <w:pStyle w:val="BodyText"/>
        <w:ind w:left="120" w:right="3637" w:firstLine="0"/>
      </w:pPr>
      <w:r>
        <w:t>Program effectiveness demonstrated</w:t>
      </w:r>
      <w:r>
        <w:rPr>
          <w:spacing w:val="-14"/>
        </w:rPr>
        <w:t xml:space="preserve"> </w:t>
      </w:r>
      <w:r>
        <w:t>by:</w:t>
      </w:r>
    </w:p>
    <w:p w:rsidR="00886C17" w:rsidRDefault="00886C17" w:rsidP="00886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C17" w:rsidRDefault="00886C17" w:rsidP="00886C1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86C17" w:rsidRDefault="00886C17" w:rsidP="00886C17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Graduation of students that are employable in 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field.</w:t>
      </w:r>
    </w:p>
    <w:p w:rsidR="00886C17" w:rsidRDefault="00886C17" w:rsidP="00886C1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86C17" w:rsidRDefault="00886C17" w:rsidP="00886C17">
      <w:pPr>
        <w:pStyle w:val="ListParagraph"/>
        <w:numPr>
          <w:ilvl w:val="0"/>
          <w:numId w:val="1"/>
        </w:numPr>
        <w:tabs>
          <w:tab w:val="left" w:pos="840"/>
        </w:tabs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Job placement rate of greater than 80% of graduates within six months of program completion.</w:t>
      </w:r>
    </w:p>
    <w:p w:rsidR="00886C17" w:rsidRDefault="00886C17" w:rsidP="00886C1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86C17" w:rsidRDefault="00886C17" w:rsidP="00886C17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Job retention rate of greater than 80% of graduates at </w:t>
      </w:r>
      <w:proofErr w:type="gramStart"/>
      <w:r>
        <w:rPr>
          <w:rFonts w:ascii="Times New Roman"/>
          <w:sz w:val="24"/>
        </w:rPr>
        <w:t>one year</w:t>
      </w:r>
      <w:proofErr w:type="gramEnd"/>
      <w:r>
        <w:rPr>
          <w:rFonts w:ascii="Times New Roman"/>
          <w:sz w:val="24"/>
        </w:rPr>
        <w:t xml:space="preserve"> post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graduation.</w:t>
      </w:r>
    </w:p>
    <w:p w:rsidR="00886C17" w:rsidRDefault="00886C17" w:rsidP="00886C1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86C17" w:rsidRDefault="00886C17" w:rsidP="00886C17">
      <w:pPr>
        <w:pStyle w:val="ListParagraph"/>
        <w:numPr>
          <w:ilvl w:val="0"/>
          <w:numId w:val="1"/>
        </w:numPr>
        <w:tabs>
          <w:tab w:val="left" w:pos="840"/>
        </w:tabs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Pass rate of graduates at or above the national average on the National Certification Examination.</w:t>
      </w:r>
    </w:p>
    <w:p w:rsidR="00886C17" w:rsidRDefault="00886C17" w:rsidP="00886C17">
      <w:pPr>
        <w:pStyle w:val="BodyText"/>
        <w:spacing w:before="10"/>
        <w:ind w:firstLine="0"/>
      </w:pPr>
      <w:bookmarkStart w:id="0" w:name="_GoBack"/>
      <w:bookmarkEnd w:id="0"/>
      <w:r>
        <w:t>Skills to continually develop within their</w:t>
      </w:r>
      <w:r>
        <w:rPr>
          <w:spacing w:val="-19"/>
        </w:rPr>
        <w:t xml:space="preserve"> </w:t>
      </w:r>
      <w:r>
        <w:t>community.</w:t>
      </w:r>
    </w:p>
    <w:p w:rsidR="00886C17" w:rsidRDefault="00886C17"/>
    <w:sectPr w:rsidR="0088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E31B3"/>
    <w:multiLevelType w:val="hybridMultilevel"/>
    <w:tmpl w:val="C3DA06E6"/>
    <w:lvl w:ilvl="0" w:tplc="F44A862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AD21B0A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CE145A1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4FC6F33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1D8576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CF4358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925FE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87C03CF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52865A4A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17"/>
    <w:rsid w:val="00886C17"/>
    <w:rsid w:val="008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F0D8"/>
  <w15:chartTrackingRefBased/>
  <w15:docId w15:val="{D3FA9E9E-7305-497A-9A58-68E3DBA4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C1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6C17"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6C1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86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8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Vonkadich</dc:creator>
  <cp:keywords/>
  <dc:description/>
  <cp:lastModifiedBy>Amy Vonkadich</cp:lastModifiedBy>
  <cp:revision>1</cp:revision>
  <dcterms:created xsi:type="dcterms:W3CDTF">2019-08-08T18:00:00Z</dcterms:created>
  <dcterms:modified xsi:type="dcterms:W3CDTF">2019-08-08T18:04:00Z</dcterms:modified>
</cp:coreProperties>
</file>